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1AFA" w:rsidRDefault="00671AFA" w:rsidP="00671AFA">
      <w:pPr>
        <w:jc w:val="center"/>
        <w:rPr>
          <w:rFonts w:ascii="Arial" w:hAnsi="Arial" w:cs="Arial"/>
          <w:sz w:val="24"/>
        </w:rPr>
      </w:pPr>
      <w:r w:rsidRPr="00F77B69">
        <w:rPr>
          <w:rFonts w:ascii="Arial" w:hAnsi="Arial" w:cs="Arial"/>
          <w:sz w:val="24"/>
        </w:rPr>
        <w:t>NEO</w:t>
      </w:r>
      <w:r w:rsidR="00AC0E6E">
        <w:rPr>
          <w:rFonts w:ascii="Arial" w:hAnsi="Arial" w:cs="Arial"/>
          <w:sz w:val="24"/>
        </w:rPr>
        <w:t>ED</w:t>
      </w:r>
      <w:r w:rsidRPr="00F77B69">
        <w:rPr>
          <w:rFonts w:ascii="Arial" w:hAnsi="Arial" w:cs="Arial"/>
          <w:sz w:val="24"/>
        </w:rPr>
        <w:t xml:space="preserve"> SERVICES AGREEMENT</w:t>
      </w:r>
    </w:p>
    <w:p w:rsidR="00671AFA" w:rsidRDefault="00671AFA" w:rsidP="00671AFA">
      <w:pPr>
        <w:jc w:val="center"/>
        <w:rPr>
          <w:rFonts w:ascii="Arial" w:hAnsi="Arial" w:cs="Arial"/>
          <w:szCs w:val="18"/>
        </w:rPr>
      </w:pPr>
    </w:p>
    <w:p w:rsidR="00671AFA" w:rsidRPr="002F11A0" w:rsidRDefault="00884861" w:rsidP="00671AFA">
      <w:pPr>
        <w:jc w:val="center"/>
        <w:rPr>
          <w:rFonts w:ascii="Arial" w:hAnsi="Arial" w:cs="Arial"/>
          <w:szCs w:val="18"/>
        </w:rPr>
      </w:pPr>
      <w:r>
        <w:rPr>
          <w:rFonts w:ascii="Arial" w:hAnsi="Arial" w:cs="Arial"/>
          <w:szCs w:val="18"/>
        </w:rPr>
        <w:t>V</w:t>
      </w:r>
      <w:r w:rsidRPr="00884861">
        <w:rPr>
          <w:rFonts w:ascii="Arial" w:hAnsi="Arial" w:cs="Arial"/>
          <w:szCs w:val="18"/>
        </w:rPr>
        <w:t>11022020</w:t>
      </w:r>
    </w:p>
    <w:p w:rsidR="00671AFA" w:rsidRPr="00F84559" w:rsidRDefault="00671AFA" w:rsidP="00671AFA">
      <w:pPr>
        <w:jc w:val="both"/>
        <w:rPr>
          <w:rFonts w:ascii="Arial" w:hAnsi="Arial" w:cs="Arial"/>
          <w:szCs w:val="18"/>
        </w:rPr>
      </w:pPr>
    </w:p>
    <w:p w:rsidR="00671AFA" w:rsidRPr="00666A29" w:rsidRDefault="00671AFA" w:rsidP="00671AFA">
      <w:pPr>
        <w:jc w:val="both"/>
        <w:rPr>
          <w:rFonts w:ascii="Arial" w:hAnsi="Arial" w:cs="Arial"/>
          <w:szCs w:val="18"/>
        </w:rPr>
      </w:pPr>
      <w:r w:rsidRPr="00666A29">
        <w:rPr>
          <w:rFonts w:ascii="Arial" w:hAnsi="Arial" w:cs="Arial"/>
          <w:szCs w:val="18"/>
        </w:rPr>
        <w:t xml:space="preserve">You agree that by placing an order through a </w:t>
      </w:r>
      <w:r w:rsidR="00AC0E6E">
        <w:rPr>
          <w:rFonts w:ascii="Arial" w:hAnsi="Arial" w:cs="Arial"/>
          <w:szCs w:val="18"/>
        </w:rPr>
        <w:t>NEOED</w:t>
      </w:r>
      <w:r w:rsidRPr="00666A29">
        <w:rPr>
          <w:rFonts w:ascii="Arial" w:hAnsi="Arial" w:cs="Arial"/>
          <w:szCs w:val="18"/>
        </w:rPr>
        <w:t xml:space="preserve"> standard ordering document (the “Order” or  “Ordering Document”) you agree to follow and be bound by the terms and conditions set forth herein. “Governmentjobs.com”,</w:t>
      </w:r>
      <w:r w:rsidR="00AC0E6E">
        <w:rPr>
          <w:rFonts w:ascii="Arial" w:hAnsi="Arial" w:cs="Arial"/>
          <w:szCs w:val="18"/>
        </w:rPr>
        <w:t xml:space="preserve"> </w:t>
      </w:r>
      <w:r w:rsidRPr="00666A29">
        <w:rPr>
          <w:rFonts w:ascii="Arial" w:hAnsi="Arial" w:cs="Arial"/>
          <w:szCs w:val="18"/>
        </w:rPr>
        <w:t>“</w:t>
      </w:r>
      <w:r w:rsidR="00AC0E6E">
        <w:rPr>
          <w:rFonts w:ascii="Arial" w:hAnsi="Arial" w:cs="Arial"/>
          <w:szCs w:val="18"/>
        </w:rPr>
        <w:t>NEOED</w:t>
      </w:r>
      <w:r w:rsidRPr="00666A29">
        <w:rPr>
          <w:rFonts w:ascii="Arial" w:hAnsi="Arial" w:cs="Arial"/>
          <w:szCs w:val="18"/>
        </w:rPr>
        <w:t xml:space="preserve">”, </w:t>
      </w:r>
      <w:r w:rsidR="00AC0E6E">
        <w:rPr>
          <w:rFonts w:ascii="Arial" w:hAnsi="Arial" w:cs="Arial"/>
          <w:szCs w:val="18"/>
        </w:rPr>
        <w:t xml:space="preserve">“NEOGOV”; </w:t>
      </w:r>
      <w:r w:rsidRPr="00666A29">
        <w:rPr>
          <w:rFonts w:ascii="Arial" w:hAnsi="Arial" w:cs="Arial"/>
          <w:szCs w:val="18"/>
        </w:rPr>
        <w:t>“we”, and “our” means Governmentjobs.com, Inc.(dba “</w:t>
      </w:r>
      <w:r w:rsidR="00AC0E6E">
        <w:rPr>
          <w:rFonts w:ascii="Arial" w:hAnsi="Arial" w:cs="Arial"/>
          <w:szCs w:val="18"/>
        </w:rPr>
        <w:t>NEOED</w:t>
      </w:r>
      <w:r w:rsidRPr="00666A29">
        <w:rPr>
          <w:rFonts w:ascii="Arial" w:hAnsi="Arial" w:cs="Arial"/>
          <w:szCs w:val="18"/>
        </w:rPr>
        <w:t xml:space="preserve">”) and, where applicable, its affiliates; “Customer”, “you”, “your” means the Governmentjobs.com client, customer, or subscriber identified in the Ordering Document. </w:t>
      </w:r>
    </w:p>
    <w:p w:rsidR="00671AFA" w:rsidRPr="00F84559" w:rsidRDefault="00671AFA" w:rsidP="00671AFA">
      <w:pPr>
        <w:jc w:val="both"/>
        <w:rPr>
          <w:rFonts w:ascii="Arial" w:hAnsi="Arial" w:cs="Arial"/>
          <w:szCs w:val="18"/>
        </w:rPr>
      </w:pPr>
    </w:p>
    <w:p w:rsidR="00671AFA" w:rsidRPr="00666A29" w:rsidRDefault="00671AFA" w:rsidP="00671AFA">
      <w:pPr>
        <w:jc w:val="both"/>
        <w:rPr>
          <w:rFonts w:ascii="Arial" w:hAnsi="Arial" w:cs="Arial"/>
          <w:szCs w:val="18"/>
        </w:rPr>
      </w:pPr>
      <w:r w:rsidRPr="00666A29">
        <w:rPr>
          <w:rFonts w:ascii="Arial" w:hAnsi="Arial" w:cs="Arial"/>
          <w:szCs w:val="18"/>
        </w:rPr>
        <w:t xml:space="preserve">If you are placing such an Order on behalf of a legal entity, you represent that you have the authority to bind such entity to the terms and conditions of the Ordering Document and these terms and, in such event, “you” and “your” as used in these agreement terms shall refer to such entity. “Agreement” shall be used to collectively refer to this </w:t>
      </w:r>
      <w:r w:rsidR="00AC0E6E">
        <w:rPr>
          <w:rFonts w:ascii="Arial" w:hAnsi="Arial" w:cs="Arial"/>
          <w:szCs w:val="18"/>
        </w:rPr>
        <w:t>NEOED</w:t>
      </w:r>
      <w:r w:rsidRPr="00666A29">
        <w:rPr>
          <w:rFonts w:ascii="Arial" w:hAnsi="Arial" w:cs="Arial"/>
          <w:szCs w:val="18"/>
        </w:rPr>
        <w:t xml:space="preserve"> Services Agreement (the “Services Agreement”), documents incorporated herein including the applicable Ordering Document and Schedule(s), and Special Conditions (if any). </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 xml:space="preserve">Provision of Services. Subject to the terms of this Agreement </w:t>
      </w:r>
      <w:r w:rsidR="00AC0E6E">
        <w:rPr>
          <w:rFonts w:ascii="Arial" w:hAnsi="Arial" w:cs="Arial"/>
          <w:szCs w:val="18"/>
        </w:rPr>
        <w:t>NEOED</w:t>
      </w:r>
      <w:r w:rsidRPr="00666A29">
        <w:rPr>
          <w:rFonts w:ascii="Arial" w:hAnsi="Arial" w:cs="Arial"/>
          <w:szCs w:val="18"/>
        </w:rPr>
        <w:t xml:space="preserve"> hereby agrees to provide Customer with access to its SaaS Applications and Professional Services (each defined below) included or ordered by Customer in the applicable Ordering Document (collectively referred to as the “Services”). Customer hereby acknowledges and agrees that </w:t>
      </w:r>
      <w:r w:rsidR="00AC0E6E">
        <w:rPr>
          <w:rFonts w:ascii="Arial" w:hAnsi="Arial" w:cs="Arial"/>
          <w:szCs w:val="18"/>
        </w:rPr>
        <w:t>NEOED</w:t>
      </w:r>
      <w:r w:rsidRPr="00666A29">
        <w:rPr>
          <w:rFonts w:ascii="Arial" w:hAnsi="Arial" w:cs="Arial"/>
          <w:szCs w:val="18"/>
        </w:rPr>
        <w:t>’s provision and performance of, and Customer’s access to, the Services is dependent and conditioned upon Customer’s full performance of its duties, obligations and responsibilities hereunder. This Agreement entered into as of the date of your signature on an applicable Ordering Document or use of the Services commences (the “Effective Date”). The Agreement supersedes any prior and contemporaneous discussions, agreements or representations and warranties.</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 xml:space="preserve">SaaS Subscription. </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Subscription Grant. “SaaS Applications” means each proprietary </w:t>
      </w:r>
      <w:r w:rsidR="00AC0E6E">
        <w:rPr>
          <w:rFonts w:ascii="Arial" w:hAnsi="Arial" w:cs="Arial"/>
          <w:szCs w:val="18"/>
        </w:rPr>
        <w:t>NEOED</w:t>
      </w:r>
      <w:r w:rsidRPr="00666A29">
        <w:rPr>
          <w:rFonts w:ascii="Arial" w:hAnsi="Arial" w:cs="Arial"/>
          <w:szCs w:val="18"/>
        </w:rPr>
        <w:t xml:space="preserve"> web-based software-as-a-service application that may be set forth on an Order and subsequently made available by </w:t>
      </w:r>
      <w:r w:rsidR="00AC0E6E">
        <w:rPr>
          <w:rFonts w:ascii="Arial" w:hAnsi="Arial" w:cs="Arial"/>
          <w:szCs w:val="18"/>
        </w:rPr>
        <w:t>NEOED</w:t>
      </w:r>
      <w:r w:rsidRPr="00666A29">
        <w:rPr>
          <w:rFonts w:ascii="Arial" w:hAnsi="Arial" w:cs="Arial"/>
          <w:szCs w:val="18"/>
        </w:rPr>
        <w:t xml:space="preserve"> to Customer, and associated components as described in the Service Specifications made available to Customer by </w:t>
      </w:r>
      <w:r w:rsidR="00AC0E6E">
        <w:rPr>
          <w:rFonts w:ascii="Arial" w:hAnsi="Arial" w:cs="Arial"/>
          <w:szCs w:val="18"/>
        </w:rPr>
        <w:t>NEOED</w:t>
      </w:r>
      <w:r w:rsidRPr="00666A29">
        <w:rPr>
          <w:rFonts w:ascii="Arial" w:hAnsi="Arial" w:cs="Arial"/>
          <w:szCs w:val="18"/>
        </w:rPr>
        <w:t xml:space="preserve">. Subject to and conditioned on Customer's and its Authorized Users' compliance with the terms and conditions of this Agreement, </w:t>
      </w:r>
      <w:r w:rsidR="00AC0E6E">
        <w:rPr>
          <w:rFonts w:ascii="Arial" w:hAnsi="Arial" w:cs="Arial"/>
          <w:szCs w:val="18"/>
        </w:rPr>
        <w:t>NEOED</w:t>
      </w:r>
      <w:r w:rsidRPr="00666A29">
        <w:rPr>
          <w:rFonts w:ascii="Arial" w:hAnsi="Arial" w:cs="Arial"/>
          <w:szCs w:val="18"/>
        </w:rPr>
        <w:t xml:space="preserve"> hereby grants to Customer a limited, non-exclusive, non-transferable, and non-sublicensable right to (a) access and use, and to permit Authorized Users to access and use, the SaaS Applications specified in the Order solely for Customer’s internal, non-commercial purposes; (b) generate, print, and download Customer Data as may result from any access to or use of the SaaS Applications; and (c) train Authorized Users in uses of the SaaS Applications permitted hereunder (these rights shall collectively be referred to as the “SaaS Subscription”) . “Authorized Users” means (i) Customer employees, agents, contractors, consultants who are authorized by Customer to access and use the Services under the rights granted to Customer pursuant to this Services Agreement and (ii) for whom access to the Services has been purchased hereunder.</w:t>
      </w:r>
      <w:r w:rsidRPr="00666A29" w:rsidDel="00DE754A">
        <w:rPr>
          <w:rFonts w:ascii="Arial" w:hAnsi="Arial" w:cs="Arial"/>
          <w:szCs w:val="18"/>
        </w:rPr>
        <w:t xml:space="preserve"> </w:t>
      </w:r>
      <w:r w:rsidRPr="00666A29">
        <w:rPr>
          <w:rFonts w:ascii="Arial" w:hAnsi="Arial" w:cs="Arial"/>
          <w:szCs w:val="18"/>
        </w:rPr>
        <w:t xml:space="preserve">You may not access the SaaS Applications if you are a direct competitor of </w:t>
      </w:r>
      <w:r w:rsidR="00AC0E6E">
        <w:rPr>
          <w:rFonts w:ascii="Arial" w:hAnsi="Arial" w:cs="Arial"/>
          <w:szCs w:val="18"/>
        </w:rPr>
        <w:t>NEOED</w:t>
      </w:r>
      <w:r w:rsidRPr="00666A29">
        <w:rPr>
          <w:rFonts w:ascii="Arial" w:hAnsi="Arial" w:cs="Arial"/>
          <w:szCs w:val="18"/>
        </w:rPr>
        <w:t xml:space="preserve"> or its affiliates. In addition, you may not access the SaaS Applications for purposes of monitoring their availability, performance, or functionality, or for any other benchmarking or competitive purposes.</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Delivery and Subscription Term. </w:t>
      </w:r>
      <w:r w:rsidR="00AC0E6E">
        <w:rPr>
          <w:rFonts w:ascii="Arial" w:hAnsi="Arial" w:cs="Arial"/>
          <w:szCs w:val="18"/>
        </w:rPr>
        <w:t>NEOED</w:t>
      </w:r>
      <w:r w:rsidRPr="00666A29">
        <w:rPr>
          <w:rFonts w:ascii="Arial" w:hAnsi="Arial" w:cs="Arial"/>
          <w:szCs w:val="18"/>
        </w:rPr>
        <w:t xml:space="preserve"> delivers each SaaS Application by providing Customer with online access. When you access </w:t>
      </w:r>
      <w:r w:rsidR="00AC0E6E">
        <w:rPr>
          <w:rFonts w:ascii="Arial" w:hAnsi="Arial" w:cs="Arial"/>
          <w:szCs w:val="18"/>
        </w:rPr>
        <w:t>NEOED</w:t>
      </w:r>
      <w:r w:rsidRPr="00666A29">
        <w:rPr>
          <w:rFonts w:ascii="Arial" w:hAnsi="Arial" w:cs="Arial"/>
          <w:szCs w:val="18"/>
        </w:rPr>
        <w:t xml:space="preserve"> SaaS Applications, you are accepting it for use in accordance with this Agreement. Unless otherwise specified in an applicable Ordering Document, SaaS Subscriptions shall commence on the Effective Date and remain in effect for twelve (12) consecutive months, unless terminated earlier in accordance with this Agreement (the “Initial Term”). Thereafter, SaaS Subscriptions shall automatically renew for successive twelve (12) month terms (each a “Renewal Term” and together with the Initial Term, collectively, the “Term”) unless a party delivers to the other party, at least thirty (30) days prior to the expiration of the Initial Term or the applicable Renewal Term, written notice of such party’s intention to not renew this Agreement, or unless terminated earlier in accordance with this Agreement. </w:t>
      </w:r>
      <w:r w:rsidR="00AC0E6E">
        <w:rPr>
          <w:rFonts w:ascii="Arial" w:hAnsi="Arial" w:cs="Arial"/>
          <w:szCs w:val="18"/>
        </w:rPr>
        <w:t>NEOED</w:t>
      </w:r>
      <w:r w:rsidRPr="00666A29">
        <w:rPr>
          <w:rFonts w:ascii="Arial" w:hAnsi="Arial" w:cs="Arial"/>
          <w:szCs w:val="18"/>
        </w:rPr>
        <w:t xml:space="preserve"> shall provide Customer access to the SaaS Applications within a reasonable time following the Effective Date unless otherwise agreed.</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Content and Program Documentation. Should Customer purchase access to SaaS Applications containing audio-visual content (“Licensed Content”), </w:t>
      </w:r>
      <w:r w:rsidR="00AC0E6E">
        <w:rPr>
          <w:rFonts w:ascii="Arial" w:hAnsi="Arial" w:cs="Arial"/>
          <w:szCs w:val="18"/>
        </w:rPr>
        <w:t>NEOED</w:t>
      </w:r>
      <w:r w:rsidRPr="00666A29">
        <w:rPr>
          <w:rFonts w:ascii="Arial" w:hAnsi="Arial" w:cs="Arial"/>
          <w:szCs w:val="18"/>
        </w:rPr>
        <w:t xml:space="preserve"> grants to Customer a non-exclusive, non-transferable, and non-sublicensable license, during the applicable Term, for Authorized Users to access and view the Licensed Content within the SaaS Application. Customer shall not permit the Licensed Content to be, or appear to be, reproduced, performed, displayed, or distributed on, as part of or in connection with any website or other online area other than the SaaS Application. Customer shall not edit, alter, modify, combine with other content, or create any derivative works of the Licensed Content.  “Program Documentation” shall mean all user guides, </w:t>
      </w:r>
      <w:r w:rsidRPr="00666A29">
        <w:rPr>
          <w:rFonts w:ascii="Arial" w:hAnsi="Arial" w:cs="Arial"/>
          <w:szCs w:val="18"/>
        </w:rPr>
        <w:lastRenderedPageBreak/>
        <w:t xml:space="preserve">training, and implementation material, and Service descriptions provided by </w:t>
      </w:r>
      <w:r w:rsidR="00AC0E6E">
        <w:rPr>
          <w:rFonts w:ascii="Arial" w:hAnsi="Arial" w:cs="Arial"/>
          <w:szCs w:val="18"/>
        </w:rPr>
        <w:t>NEOED</w:t>
      </w:r>
      <w:r w:rsidRPr="00666A29">
        <w:rPr>
          <w:rFonts w:ascii="Arial" w:hAnsi="Arial" w:cs="Arial"/>
          <w:szCs w:val="18"/>
        </w:rPr>
        <w:t xml:space="preserve"> to Customer in connection with the Services. </w:t>
      </w:r>
      <w:r w:rsidR="00AC0E6E">
        <w:rPr>
          <w:rFonts w:ascii="Arial" w:hAnsi="Arial" w:cs="Arial"/>
          <w:szCs w:val="18"/>
        </w:rPr>
        <w:t>NEOED</w:t>
      </w:r>
      <w:r w:rsidRPr="00666A29">
        <w:rPr>
          <w:rFonts w:ascii="Arial" w:hAnsi="Arial" w:cs="Arial"/>
          <w:szCs w:val="18"/>
        </w:rPr>
        <w:t xml:space="preserve"> hereby grants to Customer a non-exclusive, non-sublicensable, non-transferable license to use, print, and distribute internally via non-public platforms, the Program Documentation during the Term solely for Customer's internal business purposes in connection with its use of the Services. </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 xml:space="preserve">Professional Services. “Professional Services” shall mean consulting, training services purchased by Customer in an applicable Ordering Document or </w:t>
      </w:r>
      <w:r w:rsidR="00AC0E6E">
        <w:rPr>
          <w:rFonts w:ascii="Arial" w:hAnsi="Arial" w:cs="Arial"/>
          <w:szCs w:val="18"/>
        </w:rPr>
        <w:t>NEOED</w:t>
      </w:r>
      <w:r w:rsidRPr="00666A29">
        <w:rPr>
          <w:rFonts w:ascii="Arial" w:hAnsi="Arial" w:cs="Arial"/>
          <w:szCs w:val="18"/>
        </w:rPr>
        <w:t xml:space="preserve"> Scope of Work (SOW) relating to assistance, training, deployment, usage, customizations, accessory data processing, and best practices of and concerning the SaaS Applications. </w:t>
      </w:r>
      <w:r w:rsidR="00AC0E6E">
        <w:rPr>
          <w:rFonts w:ascii="Arial" w:hAnsi="Arial" w:cs="Arial"/>
          <w:szCs w:val="18"/>
        </w:rPr>
        <w:t>NEOED</w:t>
      </w:r>
      <w:r w:rsidRPr="00666A29">
        <w:rPr>
          <w:rFonts w:ascii="Arial" w:hAnsi="Arial" w:cs="Arial"/>
          <w:szCs w:val="18"/>
        </w:rPr>
        <w:t xml:space="preserve"> shall provide the Professional Services purchased in the applicable Order Form or SOW, as the case may be. Professional Services may be ordered by Customer pursuant to a SOW and Service Specifications describing the work to be performed, fees, and any applicable milestones, dependencies, and other technical specifications or related information. Order Forms or SOWs must be signed by both parties before </w:t>
      </w:r>
      <w:r w:rsidR="00AC0E6E">
        <w:rPr>
          <w:rFonts w:ascii="Arial" w:hAnsi="Arial" w:cs="Arial"/>
          <w:szCs w:val="18"/>
        </w:rPr>
        <w:t>NEOED</w:t>
      </w:r>
      <w:r w:rsidRPr="00666A29">
        <w:rPr>
          <w:rFonts w:ascii="Arial" w:hAnsi="Arial" w:cs="Arial"/>
          <w:szCs w:val="18"/>
        </w:rPr>
        <w:t xml:space="preserve"> shall commence work. If the parties do not execute a separate Statement of Work, the Services shall be provided as stated on the Order Form and this Agreement and documents incorporated herein shall control.</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 xml:space="preserve">Payment Terms. Unless otherwise stated in an Ordering Document, Customer shall pay all Subscription fees (“Subscription Fees”) and Professional Service fees (“Professional Service Fees”, collectively the “Fees”) within thirty (30) days of Customer’s receipt of </w:t>
      </w:r>
      <w:r w:rsidR="00AC0E6E">
        <w:rPr>
          <w:rFonts w:ascii="Arial" w:hAnsi="Arial" w:cs="Arial"/>
          <w:szCs w:val="18"/>
        </w:rPr>
        <w:t>NEOED</w:t>
      </w:r>
      <w:r w:rsidRPr="00666A29">
        <w:rPr>
          <w:rFonts w:ascii="Arial" w:hAnsi="Arial" w:cs="Arial"/>
          <w:szCs w:val="18"/>
        </w:rPr>
        <w:t xml:space="preserve">’s invoice. Fees shall be invoiced annually in advance and in a single invoice for each Term. Invoices shall be delivered to the stated “Bill To” party on the Ordering Document. Unless explicitly provided otherwise, once placed the Ordering Document is non-cancellable and sums paid nonrefundable. Subscription Fees are based upon the Customer’s employee count. Customer shall not exceed the employee amount its Subscription Fees are based off of unless applicable supplemental Subscription Fees are paid. The Term for the Services is a continuous and non-divisible commitment for the full duration regardless of any invoice schedule. The purchase of any Service is separate from any other order for any other Service. Customer may purchase certain Services independently of other Services. Your obligation to pay for any Service is not contingent on performance of any other Service or delivery of any other Service. If Customer issues a purchase order, then it shall be for the full amount set forth in the applicable </w:t>
      </w:r>
      <w:r w:rsidR="00AC0E6E">
        <w:rPr>
          <w:rFonts w:ascii="Arial" w:hAnsi="Arial" w:cs="Arial"/>
          <w:szCs w:val="18"/>
        </w:rPr>
        <w:t>NEOED</w:t>
      </w:r>
      <w:r w:rsidRPr="00666A29">
        <w:rPr>
          <w:rFonts w:ascii="Arial" w:hAnsi="Arial" w:cs="Arial"/>
          <w:szCs w:val="18"/>
        </w:rPr>
        <w:t xml:space="preserve"> invoice or Ordering Document. Failure to provide </w:t>
      </w:r>
      <w:r w:rsidR="00AC0E6E">
        <w:rPr>
          <w:rFonts w:ascii="Arial" w:hAnsi="Arial" w:cs="Arial"/>
          <w:szCs w:val="18"/>
        </w:rPr>
        <w:t>NEOED</w:t>
      </w:r>
      <w:r w:rsidRPr="00666A29">
        <w:rPr>
          <w:rFonts w:ascii="Arial" w:hAnsi="Arial" w:cs="Arial"/>
          <w:szCs w:val="18"/>
        </w:rPr>
        <w:t xml:space="preserve"> with a corresponding purchase order shall not relieve Customer of its payment obligations. Except as otherwise specifically stated in the Ordering Document, </w:t>
      </w:r>
      <w:r w:rsidR="00AC0E6E">
        <w:rPr>
          <w:rFonts w:ascii="Arial" w:hAnsi="Arial" w:cs="Arial"/>
          <w:szCs w:val="18"/>
        </w:rPr>
        <w:t>NEOED</w:t>
      </w:r>
      <w:r w:rsidRPr="00666A29">
        <w:rPr>
          <w:rFonts w:ascii="Arial" w:hAnsi="Arial" w:cs="Arial"/>
          <w:szCs w:val="18"/>
        </w:rPr>
        <w:t xml:space="preserve"> may change the charges for the Services with effect from the start of each Renewal Term by giving Customer at least thirty (30) day notice prior to commencement of a Renewal Term. Customer will pay all taxes, duties and levies imposed by all federal, state, and local authorities (including, without limitation, export, sales, use, excise, and value-added taxes) based on the transactions or payments under this Agreement, except those taxes imposed or based on </w:t>
      </w:r>
      <w:r w:rsidR="00AC0E6E">
        <w:rPr>
          <w:rFonts w:ascii="Arial" w:hAnsi="Arial" w:cs="Arial"/>
          <w:szCs w:val="18"/>
        </w:rPr>
        <w:t>NEOED</w:t>
      </w:r>
      <w:r w:rsidRPr="00666A29">
        <w:rPr>
          <w:rFonts w:ascii="Arial" w:hAnsi="Arial" w:cs="Arial"/>
          <w:szCs w:val="18"/>
        </w:rPr>
        <w:t xml:space="preserve">’s net income or those exempt by applicable state law. Customer shall provide </w:t>
      </w:r>
      <w:r w:rsidR="00AC0E6E">
        <w:rPr>
          <w:rFonts w:ascii="Arial" w:hAnsi="Arial" w:cs="Arial"/>
          <w:szCs w:val="18"/>
        </w:rPr>
        <w:t>NEOED</w:t>
      </w:r>
      <w:r w:rsidRPr="00666A29">
        <w:rPr>
          <w:rFonts w:ascii="Arial" w:hAnsi="Arial" w:cs="Arial"/>
          <w:szCs w:val="18"/>
        </w:rPr>
        <w:t xml:space="preserve"> with a certificate or other evidence of such exemption with ten (10) days of </w:t>
      </w:r>
      <w:r w:rsidR="00AC0E6E">
        <w:rPr>
          <w:rFonts w:ascii="Arial" w:hAnsi="Arial" w:cs="Arial"/>
          <w:szCs w:val="18"/>
        </w:rPr>
        <w:t>NEOED</w:t>
      </w:r>
      <w:r w:rsidRPr="00666A29">
        <w:rPr>
          <w:rFonts w:ascii="Arial" w:hAnsi="Arial" w:cs="Arial"/>
          <w:szCs w:val="18"/>
        </w:rPr>
        <w:t xml:space="preserve">’s request therefor. </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Term and Termination.</w:t>
      </w:r>
    </w:p>
    <w:p w:rsidR="00671AFA" w:rsidRPr="00F84559" w:rsidRDefault="00671AFA" w:rsidP="00671AFA">
      <w:pPr>
        <w:jc w:val="both"/>
        <w:rPr>
          <w:rFonts w:ascii="Arial" w:hAnsi="Arial" w:cs="Arial"/>
          <w:szCs w:val="18"/>
        </w:rPr>
      </w:pPr>
    </w:p>
    <w:p w:rsidR="00671AFA" w:rsidRDefault="00671AFA" w:rsidP="00671AFA">
      <w:pPr>
        <w:pStyle w:val="ListParagraph"/>
        <w:numPr>
          <w:ilvl w:val="1"/>
          <w:numId w:val="1"/>
        </w:numPr>
        <w:jc w:val="both"/>
        <w:rPr>
          <w:rFonts w:ascii="Arial" w:hAnsi="Arial" w:cs="Arial"/>
          <w:szCs w:val="18"/>
        </w:rPr>
      </w:pPr>
      <w:r w:rsidRPr="00666A29">
        <w:rPr>
          <w:rFonts w:ascii="Arial" w:hAnsi="Arial" w:cs="Arial"/>
          <w:szCs w:val="18"/>
        </w:rPr>
        <w:t>Term.  Unless otherwise specified in an applicable Ordering Document, this Agreement shall commence on the Effective Date. This Agreement shall remain in effect until all SaaS Subscriptions have expired and/or both parties have achieved full performance of Professional Services or other services detailed in a SOW, unless it is terminated earlier in accordance with this Agreement.</w:t>
      </w:r>
    </w:p>
    <w:p w:rsidR="00671AFA" w:rsidRPr="00666A29" w:rsidRDefault="00671AFA" w:rsidP="00671AFA">
      <w:pPr>
        <w:pStyle w:val="ListParagraph"/>
        <w:jc w:val="both"/>
        <w:rPr>
          <w:rFonts w:ascii="Arial" w:hAnsi="Arial" w:cs="Arial"/>
          <w:szCs w:val="18"/>
        </w:rPr>
      </w:pPr>
    </w:p>
    <w:p w:rsidR="00DC39DC" w:rsidRDefault="006643F9" w:rsidP="00671AFA">
      <w:pPr>
        <w:pStyle w:val="ListParagraph"/>
        <w:numPr>
          <w:ilvl w:val="1"/>
          <w:numId w:val="1"/>
        </w:numPr>
        <w:jc w:val="both"/>
        <w:rPr>
          <w:rFonts w:ascii="Arial" w:hAnsi="Arial" w:cs="Arial"/>
          <w:szCs w:val="18"/>
        </w:rPr>
      </w:pPr>
      <w:r w:rsidRPr="00666A29">
        <w:rPr>
          <w:rFonts w:ascii="Arial" w:hAnsi="Arial" w:cs="Arial"/>
          <w:szCs w:val="18"/>
        </w:rPr>
        <w:t xml:space="preserve">Termination for </w:t>
      </w:r>
      <w:r>
        <w:rPr>
          <w:rFonts w:ascii="Arial" w:hAnsi="Arial" w:cs="Arial"/>
          <w:szCs w:val="18"/>
        </w:rPr>
        <w:t>Convenience.</w:t>
      </w:r>
      <w:r w:rsidRPr="00DC39DC">
        <w:rPr>
          <w:rFonts w:ascii="Arial" w:hAnsi="Arial" w:cs="Arial"/>
          <w:szCs w:val="18"/>
        </w:rPr>
        <w:t xml:space="preserve"> </w:t>
      </w:r>
      <w:r w:rsidR="00DC39DC" w:rsidRPr="00DC39DC">
        <w:rPr>
          <w:rFonts w:ascii="Arial" w:hAnsi="Arial" w:cs="Arial"/>
          <w:szCs w:val="18"/>
        </w:rPr>
        <w:t xml:space="preserve">Customer may terminate the Services for convenience by providing written notice to </w:t>
      </w:r>
      <w:r w:rsidR="00AC0E6E">
        <w:rPr>
          <w:rFonts w:ascii="Arial" w:hAnsi="Arial" w:cs="Arial"/>
          <w:szCs w:val="18"/>
        </w:rPr>
        <w:t>NEOED</w:t>
      </w:r>
      <w:r w:rsidR="00DC39DC" w:rsidRPr="00DC39DC">
        <w:rPr>
          <w:rFonts w:ascii="Arial" w:hAnsi="Arial" w:cs="Arial"/>
          <w:szCs w:val="18"/>
        </w:rPr>
        <w:t xml:space="preserve"> of its intent to terminate </w:t>
      </w:r>
      <w:r w:rsidR="004A72E1">
        <w:rPr>
          <w:rFonts w:ascii="Arial" w:hAnsi="Arial" w:cs="Arial"/>
          <w:szCs w:val="18"/>
        </w:rPr>
        <w:t>by December 31, 2020</w:t>
      </w:r>
      <w:r w:rsidR="00DC39DC" w:rsidRPr="00DC39DC">
        <w:rPr>
          <w:rFonts w:ascii="Arial" w:hAnsi="Arial" w:cs="Arial"/>
          <w:szCs w:val="18"/>
        </w:rPr>
        <w:t xml:space="preserve"> ("Termination for Convenience"). Termination for Convenience shall be effective upon </w:t>
      </w:r>
      <w:r w:rsidR="00AC0E6E">
        <w:rPr>
          <w:rFonts w:ascii="Arial" w:hAnsi="Arial" w:cs="Arial"/>
          <w:szCs w:val="18"/>
        </w:rPr>
        <w:t>NEOED</w:t>
      </w:r>
      <w:r w:rsidR="00DC39DC" w:rsidRPr="00DC39DC">
        <w:rPr>
          <w:rFonts w:ascii="Arial" w:hAnsi="Arial" w:cs="Arial"/>
          <w:szCs w:val="18"/>
        </w:rPr>
        <w:t xml:space="preserve"> receipt of Customer's written notice to Terminate for Convenience. In the event Customer elects to invoke its right to Terminate to Convenience, Customer shall receive a pro-rata refund of all Fees for the unutilized Subscription Service(s)  and accompanying incomplete Professional Services under the applicable Order. After </w:t>
      </w:r>
      <w:r w:rsidR="004A72E1">
        <w:rPr>
          <w:rFonts w:ascii="Arial" w:hAnsi="Arial" w:cs="Arial"/>
          <w:szCs w:val="18"/>
        </w:rPr>
        <w:t>December 31, 2020 has</w:t>
      </w:r>
      <w:r w:rsidR="00DC39DC" w:rsidRPr="00DC39DC">
        <w:rPr>
          <w:rFonts w:ascii="Arial" w:hAnsi="Arial" w:cs="Arial"/>
          <w:szCs w:val="18"/>
        </w:rPr>
        <w:t xml:space="preserve"> passed, Customer's right to Terminate for Convenience shall expire, and the Parties may terminate the Service(s) in accordance with the Agreement.</w:t>
      </w:r>
    </w:p>
    <w:p w:rsidR="00DC39DC" w:rsidRDefault="00DC39DC" w:rsidP="00DC39DC">
      <w:pPr>
        <w:pStyle w:val="ListParagraph"/>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Termination for Cause; Effect of Termination.  Either Party may terminate this Agreement immediately if the other is in material breach of this Agreement and such breach is not cured within thirty (30) days following non-breaching party’s written specification of the breach. </w:t>
      </w:r>
      <w:r w:rsidR="00AC0E6E">
        <w:rPr>
          <w:rFonts w:ascii="Arial" w:hAnsi="Arial" w:cs="Arial"/>
          <w:szCs w:val="18"/>
        </w:rPr>
        <w:t>NEOED</w:t>
      </w:r>
      <w:r w:rsidRPr="00666A29">
        <w:rPr>
          <w:rFonts w:ascii="Arial" w:hAnsi="Arial" w:cs="Arial"/>
          <w:szCs w:val="18"/>
        </w:rPr>
        <w:t xml:space="preserve"> may suspend the Services or terminate this Agreement immediately in the event the Services or Customer’s use of the Services provided hereunder become illegal or contrary to any applicable law, rule, regulation, or public policy. Upon expiration or any termination of this Agreement, Customer shall cease all use and refrain from all further use of the Services and other </w:t>
      </w:r>
      <w:r w:rsidR="00AC0E6E">
        <w:rPr>
          <w:rFonts w:ascii="Arial" w:hAnsi="Arial" w:cs="Arial"/>
          <w:szCs w:val="18"/>
        </w:rPr>
        <w:t>NEOED</w:t>
      </w:r>
      <w:r w:rsidRPr="00666A29">
        <w:rPr>
          <w:rFonts w:ascii="Arial" w:hAnsi="Arial" w:cs="Arial"/>
          <w:szCs w:val="18"/>
        </w:rPr>
        <w:t xml:space="preserve"> intellectual property.  Additionally, Customer shall be obligated to pay, as of the effective date of such expiration or termination, all amounts due and unpaid to </w:t>
      </w:r>
      <w:r w:rsidR="00AC0E6E">
        <w:rPr>
          <w:rFonts w:ascii="Arial" w:hAnsi="Arial" w:cs="Arial"/>
          <w:szCs w:val="18"/>
        </w:rPr>
        <w:t>NEOED</w:t>
      </w:r>
      <w:r w:rsidRPr="00666A29">
        <w:rPr>
          <w:rFonts w:ascii="Arial" w:hAnsi="Arial" w:cs="Arial"/>
          <w:szCs w:val="18"/>
        </w:rPr>
        <w:t xml:space="preserve"> under this Agreement. Unless </w:t>
      </w:r>
      <w:r w:rsidRPr="00666A29">
        <w:rPr>
          <w:rFonts w:ascii="Arial" w:hAnsi="Arial" w:cs="Arial"/>
          <w:szCs w:val="18"/>
        </w:rPr>
        <w:lastRenderedPageBreak/>
        <w:t xml:space="preserve">otherwise specified, after expiration or termination of this Agreement </w:t>
      </w:r>
      <w:r w:rsidR="00AC0E6E">
        <w:rPr>
          <w:rFonts w:ascii="Arial" w:hAnsi="Arial" w:cs="Arial"/>
          <w:szCs w:val="18"/>
        </w:rPr>
        <w:t>NEOED</w:t>
      </w:r>
      <w:r w:rsidRPr="00666A29">
        <w:rPr>
          <w:rFonts w:ascii="Arial" w:hAnsi="Arial" w:cs="Arial"/>
          <w:szCs w:val="18"/>
        </w:rPr>
        <w:t xml:space="preserve"> may remove Customer Data from </w:t>
      </w:r>
      <w:r w:rsidR="00AC0E6E">
        <w:rPr>
          <w:rFonts w:ascii="Arial" w:hAnsi="Arial" w:cs="Arial"/>
          <w:szCs w:val="18"/>
        </w:rPr>
        <w:t>NEOED</w:t>
      </w:r>
      <w:r w:rsidRPr="00666A29">
        <w:rPr>
          <w:rFonts w:ascii="Arial" w:hAnsi="Arial" w:cs="Arial"/>
          <w:szCs w:val="18"/>
        </w:rPr>
        <w:t xml:space="preserve"> Services and without Customer consent or notice.  </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Service Specifications. “Service Specifications” means Program Documentation, Service Schedules, Security Statements, and Service Level Warranties if applicable. The Service Specifications describe and govern the Services and are incorporated herein by reference. Online Service Specifications may be made available at https://www.</w:t>
      </w:r>
      <w:r w:rsidR="00AC0E6E">
        <w:rPr>
          <w:rFonts w:ascii="Arial" w:hAnsi="Arial" w:cs="Arial"/>
          <w:szCs w:val="18"/>
        </w:rPr>
        <w:t>NEOED</w:t>
      </w:r>
      <w:r w:rsidRPr="00666A29">
        <w:rPr>
          <w:rFonts w:ascii="Arial" w:hAnsi="Arial" w:cs="Arial"/>
          <w:szCs w:val="18"/>
        </w:rPr>
        <w:t xml:space="preserve">.com/service-specifications or provided upon Customer request. Excluding Service Schedules, </w:t>
      </w:r>
      <w:r w:rsidR="00AC0E6E">
        <w:rPr>
          <w:rFonts w:ascii="Arial" w:hAnsi="Arial" w:cs="Arial"/>
          <w:szCs w:val="18"/>
        </w:rPr>
        <w:t>NEOED</w:t>
      </w:r>
      <w:r w:rsidRPr="00666A29">
        <w:rPr>
          <w:rFonts w:ascii="Arial" w:hAnsi="Arial" w:cs="Arial"/>
          <w:szCs w:val="18"/>
        </w:rPr>
        <w:t xml:space="preserve"> may update the Service Specifications to reflect changes in, among other things, laws, regulations, rules, technology, industry practices, patterns of system use, Updates and Upgrades, and availability of third-party services. </w:t>
      </w:r>
    </w:p>
    <w:p w:rsidR="00671AFA" w:rsidRPr="00F84559" w:rsidRDefault="00671AFA" w:rsidP="00671AFA">
      <w:pPr>
        <w:jc w:val="both"/>
        <w:rPr>
          <w:rFonts w:ascii="Arial" w:hAnsi="Arial" w:cs="Arial"/>
          <w:szCs w:val="18"/>
        </w:rPr>
      </w:pPr>
    </w:p>
    <w:p w:rsidR="00671AFA" w:rsidRDefault="00671AFA" w:rsidP="00671AFA">
      <w:pPr>
        <w:pStyle w:val="ListParagraph"/>
        <w:numPr>
          <w:ilvl w:val="0"/>
          <w:numId w:val="1"/>
        </w:numPr>
        <w:jc w:val="both"/>
        <w:rPr>
          <w:rFonts w:ascii="Arial" w:hAnsi="Arial" w:cs="Arial"/>
          <w:szCs w:val="18"/>
        </w:rPr>
      </w:pPr>
      <w:r w:rsidRPr="00666A29">
        <w:rPr>
          <w:rFonts w:ascii="Arial" w:hAnsi="Arial" w:cs="Arial"/>
          <w:szCs w:val="18"/>
        </w:rPr>
        <w:t xml:space="preserve">Maintenance; Modifications; Support Services.  </w:t>
      </w:r>
    </w:p>
    <w:p w:rsidR="00671AFA" w:rsidRDefault="00671AFA" w:rsidP="00671AFA">
      <w:pPr>
        <w:pStyle w:val="ListParagraph"/>
        <w:ind w:left="360"/>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Pr>
          <w:rFonts w:ascii="Arial" w:hAnsi="Arial" w:cs="Arial"/>
          <w:szCs w:val="18"/>
        </w:rPr>
        <w:t xml:space="preserve">Maintenance, Updates, Upgrades. </w:t>
      </w:r>
      <w:r w:rsidR="00AC0E6E">
        <w:rPr>
          <w:rFonts w:ascii="Arial" w:hAnsi="Arial" w:cs="Arial"/>
          <w:szCs w:val="18"/>
        </w:rPr>
        <w:t>NEOED</w:t>
      </w:r>
      <w:r w:rsidRPr="00666A29">
        <w:rPr>
          <w:rFonts w:ascii="Arial" w:hAnsi="Arial" w:cs="Arial"/>
          <w:szCs w:val="18"/>
        </w:rPr>
        <w:t xml:space="preserve"> maintains </w:t>
      </w:r>
      <w:r w:rsidR="00AC0E6E">
        <w:rPr>
          <w:rFonts w:ascii="Arial" w:hAnsi="Arial" w:cs="Arial"/>
          <w:szCs w:val="18"/>
        </w:rPr>
        <w:t>NEOED</w:t>
      </w:r>
      <w:r w:rsidRPr="00666A29">
        <w:rPr>
          <w:rFonts w:ascii="Arial" w:hAnsi="Arial" w:cs="Arial"/>
          <w:szCs w:val="18"/>
        </w:rPr>
        <w:t xml:space="preserve">’s hardware and software infrastructure for the Services and is responsible for maintaining the </w:t>
      </w:r>
      <w:r w:rsidR="00AC0E6E">
        <w:rPr>
          <w:rFonts w:ascii="Arial" w:hAnsi="Arial" w:cs="Arial"/>
          <w:szCs w:val="18"/>
        </w:rPr>
        <w:t>NEOED</w:t>
      </w:r>
      <w:r w:rsidRPr="00666A29">
        <w:rPr>
          <w:rFonts w:ascii="Arial" w:hAnsi="Arial" w:cs="Arial"/>
          <w:szCs w:val="18"/>
        </w:rPr>
        <w:t xml:space="preserve"> server operation and </w:t>
      </w:r>
      <w:r w:rsidR="00AC0E6E">
        <w:rPr>
          <w:rFonts w:ascii="Arial" w:hAnsi="Arial" w:cs="Arial"/>
          <w:szCs w:val="18"/>
        </w:rPr>
        <w:t>NEOED</w:t>
      </w:r>
      <w:r w:rsidRPr="00666A29">
        <w:rPr>
          <w:rFonts w:ascii="Arial" w:hAnsi="Arial" w:cs="Arial"/>
          <w:szCs w:val="18"/>
        </w:rPr>
        <w:t xml:space="preserve"> database security.</w:t>
      </w:r>
      <w:r>
        <w:rPr>
          <w:rFonts w:ascii="Arial" w:hAnsi="Arial" w:cs="Arial"/>
          <w:szCs w:val="18"/>
        </w:rPr>
        <w:t xml:space="preserve"> </w:t>
      </w:r>
      <w:r w:rsidR="00AC0E6E">
        <w:rPr>
          <w:rFonts w:ascii="Arial" w:hAnsi="Arial" w:cs="Arial"/>
          <w:szCs w:val="18"/>
        </w:rPr>
        <w:t>NEOED</w:t>
      </w:r>
      <w:r w:rsidRPr="00666A29">
        <w:rPr>
          <w:rFonts w:ascii="Arial" w:hAnsi="Arial" w:cs="Arial"/>
          <w:szCs w:val="18"/>
        </w:rPr>
        <w:t xml:space="preserve"> may in its sole discretion, periodically modify, Update, and Upgrade the features, components, and functionality of the Services during the Term.  “Update” means any update, bug fix, patch or correction of the Services or underlying </w:t>
      </w:r>
      <w:r w:rsidR="00AC0E6E">
        <w:rPr>
          <w:rFonts w:ascii="Arial" w:hAnsi="Arial" w:cs="Arial"/>
          <w:szCs w:val="18"/>
        </w:rPr>
        <w:t>NEOED</w:t>
      </w:r>
      <w:r w:rsidRPr="00666A29">
        <w:rPr>
          <w:rFonts w:ascii="Arial" w:hAnsi="Arial" w:cs="Arial"/>
          <w:szCs w:val="18"/>
        </w:rPr>
        <w:t xml:space="preserve"> software that </w:t>
      </w:r>
      <w:r w:rsidR="00AC0E6E">
        <w:rPr>
          <w:rFonts w:ascii="Arial" w:hAnsi="Arial" w:cs="Arial"/>
          <w:szCs w:val="18"/>
        </w:rPr>
        <w:t>NEOED</w:t>
      </w:r>
      <w:r w:rsidRPr="00666A29">
        <w:rPr>
          <w:rFonts w:ascii="Arial" w:hAnsi="Arial" w:cs="Arial"/>
          <w:szCs w:val="18"/>
        </w:rPr>
        <w:t xml:space="preserve"> makes generally available to its customers of the same module, excluding Upgrades. Updates are automatic and available upon Customer’s next login to the Services following an Update at no additional cost to Customer. “Upgrade” means any update of the Services or underlying </w:t>
      </w:r>
      <w:r w:rsidR="00AC0E6E">
        <w:rPr>
          <w:rFonts w:ascii="Arial" w:hAnsi="Arial" w:cs="Arial"/>
          <w:szCs w:val="18"/>
        </w:rPr>
        <w:t>NEOED</w:t>
      </w:r>
      <w:r w:rsidRPr="00666A29">
        <w:rPr>
          <w:rFonts w:ascii="Arial" w:hAnsi="Arial" w:cs="Arial"/>
          <w:szCs w:val="18"/>
        </w:rPr>
        <w:t xml:space="preserve"> software such as platform updates, and major product enhancements and/or new features that </w:t>
      </w:r>
      <w:r w:rsidR="00AC0E6E">
        <w:rPr>
          <w:rFonts w:ascii="Arial" w:hAnsi="Arial" w:cs="Arial"/>
          <w:szCs w:val="18"/>
        </w:rPr>
        <w:t>NEOED</w:t>
      </w:r>
      <w:r w:rsidRPr="00666A29">
        <w:rPr>
          <w:rFonts w:ascii="Arial" w:hAnsi="Arial" w:cs="Arial"/>
          <w:szCs w:val="18"/>
        </w:rPr>
        <w:t xml:space="preserve"> makes commercially available. </w:t>
      </w:r>
      <w:r w:rsidR="00AC0E6E">
        <w:rPr>
          <w:rFonts w:ascii="Arial" w:hAnsi="Arial" w:cs="Arial"/>
          <w:szCs w:val="18"/>
        </w:rPr>
        <w:t>NEOED</w:t>
      </w:r>
      <w:r w:rsidRPr="00666A29">
        <w:rPr>
          <w:rFonts w:ascii="Arial" w:hAnsi="Arial" w:cs="Arial"/>
          <w:szCs w:val="18"/>
        </w:rPr>
        <w:t xml:space="preserve"> shall have no obligation to provide Upgrades to customers and retains the right to offer Upgrades free of cost or on a per customer basis at additional cost. </w:t>
      </w:r>
      <w:r w:rsidR="00AC0E6E">
        <w:rPr>
          <w:rFonts w:ascii="Arial" w:hAnsi="Arial" w:cs="Arial"/>
          <w:szCs w:val="18"/>
        </w:rPr>
        <w:t>NEOED</w:t>
      </w:r>
      <w:r w:rsidRPr="00666A29">
        <w:rPr>
          <w:rFonts w:ascii="Arial" w:hAnsi="Arial" w:cs="Arial"/>
          <w:szCs w:val="18"/>
        </w:rPr>
        <w:t xml:space="preserve"> shall have no liability for, or any obligations to, investments in, or modifications to Customer’s hardware, systems or other software which may be necessary to use or access the Services due to a modification, Update, or Upgrade of the Services. </w:t>
      </w:r>
    </w:p>
    <w:p w:rsidR="00671AFA" w:rsidRPr="00F84559" w:rsidRDefault="00671AFA" w:rsidP="00671AFA">
      <w:pPr>
        <w:jc w:val="both"/>
        <w:rPr>
          <w:rFonts w:ascii="Arial" w:hAnsi="Arial" w:cs="Arial"/>
          <w:szCs w:val="18"/>
        </w:rPr>
      </w:pPr>
    </w:p>
    <w:p w:rsidR="00671AFA"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Training Materials; Support. Primary training of </w:t>
      </w:r>
      <w:r w:rsidR="00AC0E6E">
        <w:rPr>
          <w:rFonts w:ascii="Arial" w:hAnsi="Arial" w:cs="Arial"/>
          <w:szCs w:val="18"/>
        </w:rPr>
        <w:t>NEOED</w:t>
      </w:r>
      <w:r w:rsidRPr="00666A29">
        <w:rPr>
          <w:rFonts w:ascii="Arial" w:hAnsi="Arial" w:cs="Arial"/>
          <w:szCs w:val="18"/>
        </w:rPr>
        <w:t xml:space="preserve"> Services is conducted by self-review of online materials. </w:t>
      </w:r>
      <w:r w:rsidR="00AC0E6E">
        <w:rPr>
          <w:rFonts w:ascii="Arial" w:hAnsi="Arial" w:cs="Arial"/>
          <w:szCs w:val="18"/>
        </w:rPr>
        <w:t>NEOED</w:t>
      </w:r>
      <w:r w:rsidRPr="00666A29">
        <w:rPr>
          <w:rFonts w:ascii="Arial" w:hAnsi="Arial" w:cs="Arial"/>
          <w:szCs w:val="18"/>
        </w:rPr>
        <w:t xml:space="preserve">’s pre-built, online training consists of a series of tutorials to introduce the standard features and functions (the “Training Materials”). The Training Materials may be used as reference material by Customer Personnel conducting day-to-day activities. </w:t>
      </w:r>
    </w:p>
    <w:p w:rsidR="00671AFA" w:rsidRDefault="00671AFA" w:rsidP="00671AFA">
      <w:pPr>
        <w:pStyle w:val="ListParagraph"/>
        <w:jc w:val="both"/>
        <w:rPr>
          <w:rFonts w:ascii="Arial" w:hAnsi="Arial" w:cs="Arial"/>
          <w:szCs w:val="18"/>
        </w:rPr>
      </w:pPr>
    </w:p>
    <w:p w:rsidR="00671AFA" w:rsidRDefault="00671AFA" w:rsidP="00671AFA">
      <w:pPr>
        <w:pStyle w:val="ListParagraph"/>
        <w:numPr>
          <w:ilvl w:val="1"/>
          <w:numId w:val="1"/>
        </w:numPr>
        <w:jc w:val="both"/>
        <w:rPr>
          <w:rFonts w:ascii="Arial" w:hAnsi="Arial" w:cs="Arial"/>
          <w:szCs w:val="18"/>
        </w:rPr>
      </w:pPr>
      <w:r w:rsidRPr="00666A29">
        <w:rPr>
          <w:rFonts w:ascii="Arial" w:hAnsi="Arial" w:cs="Arial"/>
          <w:szCs w:val="18"/>
        </w:rPr>
        <w:t>Implementation</w:t>
      </w:r>
      <w:r>
        <w:rPr>
          <w:rFonts w:ascii="Arial" w:hAnsi="Arial" w:cs="Arial"/>
          <w:szCs w:val="18"/>
        </w:rPr>
        <w:t>.</w:t>
      </w:r>
      <w:r w:rsidRPr="00666A29">
        <w:rPr>
          <w:rFonts w:ascii="Arial" w:hAnsi="Arial" w:cs="Arial"/>
          <w:szCs w:val="18"/>
        </w:rPr>
        <w:t xml:space="preserve"> For Services requiring implementation, </w:t>
      </w:r>
      <w:r w:rsidR="00AC0E6E">
        <w:rPr>
          <w:rFonts w:ascii="Arial" w:hAnsi="Arial" w:cs="Arial"/>
          <w:szCs w:val="18"/>
        </w:rPr>
        <w:t>NEOED</w:t>
      </w:r>
      <w:r w:rsidRPr="00666A29">
        <w:rPr>
          <w:rFonts w:ascii="Arial" w:hAnsi="Arial" w:cs="Arial"/>
          <w:szCs w:val="18"/>
        </w:rPr>
        <w:t xml:space="preserve"> implementation supplements the Training Materials and is conducted off-site unless otherwise agreed in the Ordering Document.  </w:t>
      </w:r>
      <w:r w:rsidR="00AC0E6E">
        <w:rPr>
          <w:rFonts w:ascii="Arial" w:hAnsi="Arial" w:cs="Arial"/>
          <w:szCs w:val="18"/>
        </w:rPr>
        <w:t>NEOED</w:t>
      </w:r>
      <w:r w:rsidRPr="00666A29">
        <w:rPr>
          <w:rFonts w:ascii="Arial" w:hAnsi="Arial" w:cs="Arial"/>
          <w:szCs w:val="18"/>
        </w:rPr>
        <w:t xml:space="preserve"> personnel will provide consultation on best practices for setting up the Services, answer Customer questions during the implementation period, and ensure Authorized User Admins grasp the system. </w:t>
      </w:r>
    </w:p>
    <w:p w:rsidR="00671AFA" w:rsidRDefault="00671AFA" w:rsidP="00671AFA">
      <w:pPr>
        <w:pStyle w:val="ListParagraph"/>
        <w:jc w:val="both"/>
        <w:rPr>
          <w:rFonts w:ascii="Arial" w:hAnsi="Arial" w:cs="Arial"/>
          <w:szCs w:val="18"/>
        </w:rPr>
      </w:pPr>
    </w:p>
    <w:p w:rsidR="00671AFA" w:rsidRDefault="00671AFA" w:rsidP="00671AFA">
      <w:pPr>
        <w:pStyle w:val="ListParagraph"/>
        <w:numPr>
          <w:ilvl w:val="1"/>
          <w:numId w:val="1"/>
        </w:numPr>
        <w:jc w:val="both"/>
        <w:rPr>
          <w:rFonts w:ascii="Arial" w:hAnsi="Arial" w:cs="Arial"/>
          <w:szCs w:val="18"/>
        </w:rPr>
      </w:pPr>
      <w:r>
        <w:rPr>
          <w:rFonts w:ascii="Arial" w:hAnsi="Arial" w:cs="Arial"/>
          <w:szCs w:val="18"/>
        </w:rPr>
        <w:t xml:space="preserve">Support. </w:t>
      </w:r>
      <w:r w:rsidRPr="00666A29">
        <w:rPr>
          <w:rFonts w:ascii="Arial" w:hAnsi="Arial" w:cs="Arial"/>
          <w:szCs w:val="18"/>
        </w:rPr>
        <w:t xml:space="preserve">Phone support for the Services is available to Customer Monday through Friday, excluding </w:t>
      </w:r>
      <w:r w:rsidR="00AC0E6E">
        <w:rPr>
          <w:rFonts w:ascii="Arial" w:hAnsi="Arial" w:cs="Arial"/>
          <w:szCs w:val="18"/>
        </w:rPr>
        <w:t>NEOED</w:t>
      </w:r>
      <w:r w:rsidRPr="00666A29">
        <w:rPr>
          <w:rFonts w:ascii="Arial" w:hAnsi="Arial" w:cs="Arial"/>
          <w:szCs w:val="18"/>
        </w:rPr>
        <w:t xml:space="preserve"> holidays. Online support for the Services is available 24 hours a day, seven days a week. The length of time for a resolution of any problem is dependent on the type of case.  </w:t>
      </w:r>
    </w:p>
    <w:p w:rsidR="00671AFA" w:rsidRDefault="00671AFA" w:rsidP="00671AFA">
      <w:pPr>
        <w:pStyle w:val="ListParagraph"/>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Pr>
          <w:rFonts w:ascii="Arial" w:hAnsi="Arial" w:cs="Arial"/>
          <w:szCs w:val="18"/>
        </w:rPr>
        <w:t xml:space="preserve">Limitations. </w:t>
      </w:r>
      <w:r w:rsidRPr="00666A29">
        <w:rPr>
          <w:rFonts w:ascii="Arial" w:hAnsi="Arial" w:cs="Arial"/>
          <w:szCs w:val="18"/>
        </w:rPr>
        <w:t xml:space="preserve">Unless otherwise specified in the Ordering Document, this Agreement does not obligate </w:t>
      </w:r>
      <w:r w:rsidR="00AC0E6E">
        <w:rPr>
          <w:rFonts w:ascii="Arial" w:hAnsi="Arial" w:cs="Arial"/>
          <w:szCs w:val="18"/>
        </w:rPr>
        <w:t>NEOED</w:t>
      </w:r>
      <w:r w:rsidRPr="00666A29">
        <w:rPr>
          <w:rFonts w:ascii="Arial" w:hAnsi="Arial" w:cs="Arial"/>
          <w:szCs w:val="18"/>
        </w:rPr>
        <w:t xml:space="preserve"> to render any maintenance or support services that are not expressly provided herein, including, but not limited to data uploads, manual data entry, migration services, data conversion, refinement, purification, reformatting, SQL dump, or process consultation.</w:t>
      </w:r>
    </w:p>
    <w:p w:rsidR="00671AFA" w:rsidRPr="00F84559" w:rsidRDefault="00671AFA" w:rsidP="00671AFA">
      <w:pPr>
        <w:jc w:val="both"/>
        <w:rPr>
          <w:rFonts w:ascii="Arial" w:hAnsi="Arial" w:cs="Arial"/>
          <w:szCs w:val="18"/>
        </w:rPr>
      </w:pPr>
    </w:p>
    <w:p w:rsidR="00671AFA" w:rsidRPr="00666A29" w:rsidRDefault="00AC0E6E" w:rsidP="00671AFA">
      <w:pPr>
        <w:pStyle w:val="ListParagraph"/>
        <w:numPr>
          <w:ilvl w:val="0"/>
          <w:numId w:val="1"/>
        </w:numPr>
        <w:jc w:val="both"/>
        <w:rPr>
          <w:rFonts w:ascii="Arial" w:hAnsi="Arial" w:cs="Arial"/>
          <w:szCs w:val="18"/>
        </w:rPr>
      </w:pPr>
      <w:r>
        <w:rPr>
          <w:rFonts w:ascii="Arial" w:hAnsi="Arial" w:cs="Arial"/>
          <w:szCs w:val="18"/>
        </w:rPr>
        <w:t>NEOED</w:t>
      </w:r>
      <w:r w:rsidR="00671AFA" w:rsidRPr="00666A29">
        <w:rPr>
          <w:rFonts w:ascii="Arial" w:hAnsi="Arial" w:cs="Arial"/>
          <w:szCs w:val="18"/>
        </w:rPr>
        <w:t xml:space="preserve"> Intellectual Property. </w:t>
      </w:r>
      <w:r>
        <w:rPr>
          <w:rFonts w:ascii="Arial" w:hAnsi="Arial" w:cs="Arial"/>
          <w:szCs w:val="18"/>
        </w:rPr>
        <w:t>NEOED</w:t>
      </w:r>
      <w:r w:rsidR="00671AFA" w:rsidRPr="00666A29">
        <w:rPr>
          <w:rFonts w:ascii="Arial" w:hAnsi="Arial" w:cs="Arial"/>
          <w:szCs w:val="18"/>
        </w:rPr>
        <w:t xml:space="preserve"> shall exclusively own all right, title and interest in and to all pre-existing and future intellectual property developed or delivered by </w:t>
      </w:r>
      <w:r>
        <w:rPr>
          <w:rFonts w:ascii="Arial" w:hAnsi="Arial" w:cs="Arial"/>
          <w:szCs w:val="18"/>
        </w:rPr>
        <w:t>NEOED</w:t>
      </w:r>
      <w:r w:rsidR="00671AFA" w:rsidRPr="00666A29">
        <w:rPr>
          <w:rFonts w:ascii="Arial" w:hAnsi="Arial" w:cs="Arial"/>
          <w:szCs w:val="18"/>
        </w:rPr>
        <w:t xml:space="preserve"> including all Services, products, systems, software (including any source code or object code) or Service Specifications related thereto, Updates or Upgrades, trademarks, service marks, logos and other distinctive brand features of </w:t>
      </w:r>
      <w:r>
        <w:rPr>
          <w:rFonts w:ascii="Arial" w:hAnsi="Arial" w:cs="Arial"/>
          <w:szCs w:val="18"/>
        </w:rPr>
        <w:t>NEOED</w:t>
      </w:r>
      <w:r w:rsidR="00671AFA" w:rsidRPr="00666A29">
        <w:rPr>
          <w:rFonts w:ascii="Arial" w:hAnsi="Arial" w:cs="Arial"/>
          <w:szCs w:val="18"/>
        </w:rPr>
        <w:t xml:space="preserve"> and all proprietary rights embodied therein (collectively, the “</w:t>
      </w:r>
      <w:r>
        <w:rPr>
          <w:rFonts w:ascii="Arial" w:hAnsi="Arial" w:cs="Arial"/>
          <w:szCs w:val="18"/>
        </w:rPr>
        <w:t>NEOED</w:t>
      </w:r>
      <w:r w:rsidR="00671AFA" w:rsidRPr="00666A29">
        <w:rPr>
          <w:rFonts w:ascii="Arial" w:hAnsi="Arial" w:cs="Arial"/>
          <w:szCs w:val="18"/>
        </w:rPr>
        <w:t xml:space="preserve"> Intellectual Property”). This Agreement does not convey or transfer title or ownership of the </w:t>
      </w:r>
      <w:r>
        <w:rPr>
          <w:rFonts w:ascii="Arial" w:hAnsi="Arial" w:cs="Arial"/>
          <w:szCs w:val="18"/>
        </w:rPr>
        <w:t>NEOED</w:t>
      </w:r>
      <w:r w:rsidR="00671AFA" w:rsidRPr="00666A29">
        <w:rPr>
          <w:rFonts w:ascii="Arial" w:hAnsi="Arial" w:cs="Arial"/>
          <w:szCs w:val="18"/>
        </w:rPr>
        <w:t xml:space="preserve"> Intellectual Property to Customer or any of its users. All rights not expressly granted herein are reserved by </w:t>
      </w:r>
      <w:r>
        <w:rPr>
          <w:rFonts w:ascii="Arial" w:hAnsi="Arial" w:cs="Arial"/>
          <w:szCs w:val="18"/>
        </w:rPr>
        <w:t>NEOED</w:t>
      </w:r>
      <w:r w:rsidR="00671AFA" w:rsidRPr="00666A29">
        <w:rPr>
          <w:rFonts w:ascii="Arial" w:hAnsi="Arial" w:cs="Arial"/>
          <w:szCs w:val="18"/>
        </w:rPr>
        <w:t xml:space="preserve">. Other than recommendation use or as required by law, all use of </w:t>
      </w:r>
      <w:r>
        <w:rPr>
          <w:rFonts w:ascii="Arial" w:hAnsi="Arial" w:cs="Arial"/>
          <w:szCs w:val="18"/>
        </w:rPr>
        <w:t>NEOED</w:t>
      </w:r>
      <w:r w:rsidR="00671AFA" w:rsidRPr="00666A29">
        <w:rPr>
          <w:rFonts w:ascii="Arial" w:hAnsi="Arial" w:cs="Arial"/>
          <w:szCs w:val="18"/>
        </w:rPr>
        <w:t xml:space="preserve"> Trademarks must be pre-approved by </w:t>
      </w:r>
      <w:r>
        <w:rPr>
          <w:rFonts w:ascii="Arial" w:hAnsi="Arial" w:cs="Arial"/>
          <w:szCs w:val="18"/>
        </w:rPr>
        <w:t>NEOED</w:t>
      </w:r>
      <w:r w:rsidR="00671AFA" w:rsidRPr="00666A29">
        <w:rPr>
          <w:rFonts w:ascii="Arial" w:hAnsi="Arial" w:cs="Arial"/>
          <w:szCs w:val="18"/>
        </w:rPr>
        <w:t xml:space="preserve"> prior to use. Trademarks shall include any word, name, symbol, color, designation or device, or any combination thereof that functions as a source identifier, including any trademark, trade dress, service mark, trade name, logo, design mark, or domain name, whether or not registered.</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Data Processing and Privacy.</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Customer &amp; Platform Data. “Customer Data” shall mean all data that is owned or developed by Customer, whether provided to </w:t>
      </w:r>
      <w:r w:rsidR="00AC0E6E">
        <w:rPr>
          <w:rFonts w:ascii="Arial" w:hAnsi="Arial" w:cs="Arial"/>
          <w:szCs w:val="18"/>
        </w:rPr>
        <w:t>NEOED</w:t>
      </w:r>
      <w:r w:rsidRPr="00666A29">
        <w:rPr>
          <w:rFonts w:ascii="Arial" w:hAnsi="Arial" w:cs="Arial"/>
          <w:szCs w:val="18"/>
        </w:rPr>
        <w:t xml:space="preserve"> by Customer or provided by a third party to </w:t>
      </w:r>
      <w:r w:rsidR="00AC0E6E">
        <w:rPr>
          <w:rFonts w:ascii="Arial" w:hAnsi="Arial" w:cs="Arial"/>
          <w:szCs w:val="18"/>
        </w:rPr>
        <w:t>NEOED</w:t>
      </w:r>
      <w:r w:rsidRPr="00666A29">
        <w:rPr>
          <w:rFonts w:ascii="Arial" w:hAnsi="Arial" w:cs="Arial"/>
          <w:szCs w:val="18"/>
        </w:rPr>
        <w:t xml:space="preserve"> in connection with </w:t>
      </w:r>
      <w:r w:rsidR="00AC0E6E">
        <w:rPr>
          <w:rFonts w:ascii="Arial" w:hAnsi="Arial" w:cs="Arial"/>
          <w:szCs w:val="18"/>
        </w:rPr>
        <w:t>NEOED</w:t>
      </w:r>
      <w:r w:rsidRPr="00666A29">
        <w:rPr>
          <w:rFonts w:ascii="Arial" w:hAnsi="Arial" w:cs="Arial"/>
          <w:szCs w:val="18"/>
        </w:rPr>
        <w:t xml:space="preserve">’s provision of Services to Customer, including Personnel or Job Seeker Profile Data collected, loaded into, or </w:t>
      </w:r>
      <w:r w:rsidRPr="00666A29">
        <w:rPr>
          <w:rFonts w:ascii="Arial" w:hAnsi="Arial" w:cs="Arial"/>
          <w:szCs w:val="18"/>
        </w:rPr>
        <w:lastRenderedPageBreak/>
        <w:t xml:space="preserve">located in Customer data files maintained by </w:t>
      </w:r>
      <w:r w:rsidR="00AC0E6E">
        <w:rPr>
          <w:rFonts w:ascii="Arial" w:hAnsi="Arial" w:cs="Arial"/>
          <w:szCs w:val="18"/>
        </w:rPr>
        <w:t>NEOED</w:t>
      </w:r>
      <w:r w:rsidRPr="00666A29">
        <w:rPr>
          <w:rFonts w:ascii="Arial" w:hAnsi="Arial" w:cs="Arial"/>
          <w:szCs w:val="18"/>
        </w:rPr>
        <w:t xml:space="preserve">. </w:t>
      </w:r>
      <w:r w:rsidR="00AC0E6E">
        <w:rPr>
          <w:rFonts w:ascii="Arial" w:hAnsi="Arial" w:cs="Arial"/>
          <w:szCs w:val="18"/>
        </w:rPr>
        <w:t>NEOED</w:t>
      </w:r>
      <w:r w:rsidRPr="00666A29">
        <w:rPr>
          <w:rFonts w:ascii="Arial" w:hAnsi="Arial" w:cs="Arial"/>
          <w:szCs w:val="18"/>
        </w:rPr>
        <w:t xml:space="preserve"> intellectual property, including but not limited to the Services and all derivative works thereof, </w:t>
      </w:r>
      <w:r w:rsidR="00AC0E6E">
        <w:rPr>
          <w:rFonts w:ascii="Arial" w:hAnsi="Arial" w:cs="Arial"/>
          <w:szCs w:val="18"/>
        </w:rPr>
        <w:t>NEOED</w:t>
      </w:r>
      <w:r w:rsidRPr="00666A29">
        <w:rPr>
          <w:rFonts w:ascii="Arial" w:hAnsi="Arial" w:cs="Arial"/>
          <w:szCs w:val="18"/>
        </w:rPr>
        <w:t xml:space="preserve"> Confidential Information, and Platform Data do not fall within the meaning of the term “Customer Data”. Customer exclusively own all right, title, and interest in and to all Customer Data. Customer grants </w:t>
      </w:r>
      <w:r w:rsidR="00AC0E6E">
        <w:rPr>
          <w:rFonts w:ascii="Arial" w:hAnsi="Arial" w:cs="Arial"/>
          <w:szCs w:val="18"/>
        </w:rPr>
        <w:t>NEOED</w:t>
      </w:r>
      <w:r w:rsidRPr="00666A29">
        <w:rPr>
          <w:rFonts w:ascii="Arial" w:hAnsi="Arial" w:cs="Arial"/>
          <w:szCs w:val="18"/>
        </w:rPr>
        <w:t xml:space="preserve"> a license to host, use, process, display, create non-personal derivative works of, and transmit Customer Data to provide the Services. “Platform Data” shall mean any data reflecting the access or use of the Services by or on behalf of Customer or any user, including statistical or other analysis and performance information related to the provision and operation of the Services including any end user visit, session, impression, clickthrough or click stream data, as well as log, device, transaction data. or other analysis, information, or data based on or derived from any of the foregoing. </w:t>
      </w:r>
      <w:r w:rsidR="00AC0E6E">
        <w:rPr>
          <w:rFonts w:ascii="Arial" w:hAnsi="Arial" w:cs="Arial"/>
          <w:szCs w:val="18"/>
        </w:rPr>
        <w:t>NEOED</w:t>
      </w:r>
      <w:r w:rsidRPr="00666A29">
        <w:rPr>
          <w:rFonts w:ascii="Arial" w:hAnsi="Arial" w:cs="Arial"/>
          <w:szCs w:val="18"/>
        </w:rPr>
        <w:t xml:space="preserve"> shall exclusively own all right, title and interest in and to all Platform Data. </w:t>
      </w:r>
      <w:r w:rsidR="00AC0E6E">
        <w:rPr>
          <w:rFonts w:ascii="Arial" w:hAnsi="Arial" w:cs="Arial"/>
          <w:szCs w:val="18"/>
        </w:rPr>
        <w:t>NEOED</w:t>
      </w:r>
      <w:r w:rsidRPr="00666A29">
        <w:rPr>
          <w:rFonts w:ascii="Arial" w:hAnsi="Arial" w:cs="Arial"/>
          <w:szCs w:val="18"/>
        </w:rPr>
        <w:t xml:space="preserve"> grants to Customer a limited, non-perpetual, non-exclusive, non-transferable, and non-sublicensable license during the Term to use and access, and to permit Authorized Users to use and access, Platform Data of which </w:t>
      </w:r>
      <w:r w:rsidR="00AC0E6E">
        <w:rPr>
          <w:rFonts w:ascii="Arial" w:hAnsi="Arial" w:cs="Arial"/>
          <w:szCs w:val="18"/>
        </w:rPr>
        <w:t>NEOED</w:t>
      </w:r>
      <w:r w:rsidRPr="00666A29">
        <w:rPr>
          <w:rFonts w:ascii="Arial" w:hAnsi="Arial" w:cs="Arial"/>
          <w:szCs w:val="18"/>
        </w:rPr>
        <w:t xml:space="preserve"> makes available through the SaaS Applications solely for Customer’s internal purposes. Customer acknowledges </w:t>
      </w:r>
      <w:r w:rsidR="00AC0E6E">
        <w:rPr>
          <w:rFonts w:ascii="Arial" w:hAnsi="Arial" w:cs="Arial"/>
          <w:szCs w:val="18"/>
        </w:rPr>
        <w:t>NEOED</w:t>
      </w:r>
      <w:r w:rsidRPr="00666A29">
        <w:rPr>
          <w:rFonts w:ascii="Arial" w:hAnsi="Arial" w:cs="Arial"/>
          <w:szCs w:val="18"/>
        </w:rPr>
        <w:t xml:space="preserve"> may compile Platform based on Customer Data input into the Services. Customer agrees that </w:t>
      </w:r>
      <w:r w:rsidR="00AC0E6E">
        <w:rPr>
          <w:rFonts w:ascii="Arial" w:hAnsi="Arial" w:cs="Arial"/>
          <w:szCs w:val="18"/>
        </w:rPr>
        <w:t>NEOED</w:t>
      </w:r>
      <w:r w:rsidRPr="00666A29">
        <w:rPr>
          <w:rFonts w:ascii="Arial" w:hAnsi="Arial" w:cs="Arial"/>
          <w:szCs w:val="18"/>
        </w:rPr>
        <w:t xml:space="preserve"> may (</w:t>
      </w:r>
      <w:proofErr w:type="spellStart"/>
      <w:r w:rsidRPr="00666A29">
        <w:rPr>
          <w:rFonts w:ascii="Arial" w:hAnsi="Arial" w:cs="Arial"/>
          <w:szCs w:val="18"/>
        </w:rPr>
        <w:t>i</w:t>
      </w:r>
      <w:proofErr w:type="spellEnd"/>
      <w:r w:rsidRPr="00666A29">
        <w:rPr>
          <w:rFonts w:ascii="Arial" w:hAnsi="Arial" w:cs="Arial"/>
          <w:szCs w:val="18"/>
        </w:rPr>
        <w:t>) make Platform Data publicly available in compliance with applicable law, and (ii) use Platform Data to the extent and in the manner permitted under applicable law.</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Privacy Policy; Data Processing Agreement. </w:t>
      </w:r>
      <w:r w:rsidR="00AC0E6E">
        <w:rPr>
          <w:rFonts w:ascii="Arial" w:hAnsi="Arial" w:cs="Arial"/>
          <w:szCs w:val="18"/>
        </w:rPr>
        <w:t>NEOED</w:t>
      </w:r>
      <w:r w:rsidRPr="00666A29">
        <w:rPr>
          <w:rFonts w:ascii="Arial" w:hAnsi="Arial" w:cs="Arial"/>
          <w:szCs w:val="18"/>
        </w:rPr>
        <w:t xml:space="preserve"> shall process all data in accord with the </w:t>
      </w:r>
      <w:r w:rsidR="00AC0E6E">
        <w:rPr>
          <w:rFonts w:ascii="Arial" w:hAnsi="Arial" w:cs="Arial"/>
          <w:szCs w:val="18"/>
        </w:rPr>
        <w:t>NEOED</w:t>
      </w:r>
      <w:r w:rsidRPr="00666A29">
        <w:rPr>
          <w:rFonts w:ascii="Arial" w:hAnsi="Arial" w:cs="Arial"/>
          <w:szCs w:val="18"/>
        </w:rPr>
        <w:t xml:space="preserve"> Privacy Policy available at https://www.</w:t>
      </w:r>
      <w:r w:rsidR="00AC0E6E">
        <w:rPr>
          <w:rFonts w:ascii="Arial" w:hAnsi="Arial" w:cs="Arial"/>
          <w:szCs w:val="18"/>
        </w:rPr>
        <w:t>NEOED</w:t>
      </w:r>
      <w:r w:rsidRPr="00666A29">
        <w:rPr>
          <w:rFonts w:ascii="Arial" w:hAnsi="Arial" w:cs="Arial"/>
          <w:szCs w:val="18"/>
        </w:rPr>
        <w:t xml:space="preserve">.com/privacy-policy. The defined terms in the Privacy Policy shall have the same meaning in this Agreement unless otherwise specified herein. To the extent Customer uses the Services to target and collect personal information form users located in the European Union, European Economic Area, or Switzerland (the “EU”), or has Authorized Users accessing the Services from the EU, the </w:t>
      </w:r>
      <w:r w:rsidR="00AC0E6E">
        <w:rPr>
          <w:rFonts w:ascii="Arial" w:hAnsi="Arial" w:cs="Arial"/>
          <w:szCs w:val="18"/>
        </w:rPr>
        <w:t>NEOED</w:t>
      </w:r>
      <w:r w:rsidRPr="00666A29">
        <w:rPr>
          <w:rFonts w:ascii="Arial" w:hAnsi="Arial" w:cs="Arial"/>
          <w:szCs w:val="18"/>
        </w:rPr>
        <w:t xml:space="preserve"> Data Processing Addendum ("DPA") available at https://www.</w:t>
      </w:r>
      <w:r w:rsidR="00AC0E6E">
        <w:rPr>
          <w:rFonts w:ascii="Arial" w:hAnsi="Arial" w:cs="Arial"/>
          <w:szCs w:val="18"/>
        </w:rPr>
        <w:t>NEOED</w:t>
      </w:r>
      <w:r w:rsidRPr="00666A29">
        <w:rPr>
          <w:rFonts w:ascii="Arial" w:hAnsi="Arial" w:cs="Arial"/>
          <w:szCs w:val="18"/>
        </w:rPr>
        <w:t xml:space="preserve">.com/service-specifications is incorporated herein by reference. </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Data Responsibilities. Customer is solely responsible for the development, content, operation, maintenance, and use of Customer Data. </w:t>
      </w:r>
      <w:r w:rsidR="00AC0E6E">
        <w:rPr>
          <w:rFonts w:ascii="Arial" w:hAnsi="Arial" w:cs="Arial"/>
          <w:szCs w:val="18"/>
        </w:rPr>
        <w:t>NEOED</w:t>
      </w:r>
      <w:r w:rsidRPr="00666A29">
        <w:rPr>
          <w:rFonts w:ascii="Arial" w:hAnsi="Arial" w:cs="Arial"/>
          <w:szCs w:val="18"/>
        </w:rPr>
        <w:t xml:space="preserve"> will have no responsibility or liability for the accuracy of the Customer Data prior to receipt of such data into the Services. Customer shall be solely responsible for and shall comply with all applicable laws and regulations relating to (i) the accuracy and completeness of all information input, submitted, or uploaded to the Services, (ii) the privacy of users of the Services, including, without limitation, providing appropriate notices to and obtaining appropriate consents from any individuals to whom Customer Data relates; and (iii) the collection, use, modification, alteration, extraction, retention, copying, external storage, disclosure, transfer, disposal, and other processing of any Customer Data. </w:t>
      </w:r>
      <w:r w:rsidR="00AC0E6E">
        <w:rPr>
          <w:rFonts w:ascii="Arial" w:hAnsi="Arial" w:cs="Arial"/>
          <w:szCs w:val="18"/>
        </w:rPr>
        <w:t>NEOED</w:t>
      </w:r>
      <w:r w:rsidRPr="00666A29">
        <w:rPr>
          <w:rFonts w:ascii="Arial" w:hAnsi="Arial" w:cs="Arial"/>
          <w:szCs w:val="18"/>
        </w:rPr>
        <w:t xml:space="preserve"> is not responsible for lost data caused by the action or inaction of Customer or Authorized Users. Unless vital to provide the Services or otherwise mutually agreed in writing, Customer shall not maintain any financial, health, payment card, or similarly sensitive data that imposes specific data security or data protection obligations within the Services. </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Breach Notice. In the event of a data or security breach, as defined by applicable law, by anyone other than your employee, contractor, or agent, upon discovery of such breach, </w:t>
      </w:r>
      <w:r w:rsidR="00AC0E6E">
        <w:rPr>
          <w:rFonts w:ascii="Arial" w:hAnsi="Arial" w:cs="Arial"/>
          <w:szCs w:val="18"/>
        </w:rPr>
        <w:t>NEOED</w:t>
      </w:r>
      <w:r w:rsidRPr="00666A29">
        <w:rPr>
          <w:rFonts w:ascii="Arial" w:hAnsi="Arial" w:cs="Arial"/>
          <w:szCs w:val="18"/>
        </w:rPr>
        <w:t xml:space="preserve"> will initiate remedial actions and notify Customer of the breach as required by and in compliance with applicable law. </w:t>
      </w:r>
      <w:r w:rsidR="00AC0E6E">
        <w:rPr>
          <w:rFonts w:ascii="Arial" w:hAnsi="Arial" w:cs="Arial"/>
          <w:szCs w:val="18"/>
        </w:rPr>
        <w:t>NEOED</w:t>
      </w:r>
      <w:r w:rsidRPr="00666A29">
        <w:rPr>
          <w:rFonts w:ascii="Arial" w:hAnsi="Arial" w:cs="Arial"/>
          <w:szCs w:val="18"/>
        </w:rPr>
        <w:t xml:space="preserve">’s notification of, or response to, a data breach under this Section will not be construed as an acknowledgement by </w:t>
      </w:r>
      <w:r w:rsidR="00AC0E6E">
        <w:rPr>
          <w:rFonts w:ascii="Arial" w:hAnsi="Arial" w:cs="Arial"/>
          <w:szCs w:val="18"/>
        </w:rPr>
        <w:t>NEOED</w:t>
      </w:r>
      <w:r w:rsidRPr="00666A29">
        <w:rPr>
          <w:rFonts w:ascii="Arial" w:hAnsi="Arial" w:cs="Arial"/>
          <w:szCs w:val="18"/>
        </w:rPr>
        <w:t xml:space="preserve"> of any fault or liability with respect to the breach. In the event of a security breach, as defined by applicable law, by your Personnel, Authorized, or unauthorized user, contractor or agent, you shall have sole responsibility for initiating remedial actions and you shall notify </w:t>
      </w:r>
      <w:r w:rsidR="00AC0E6E">
        <w:rPr>
          <w:rFonts w:ascii="Arial" w:hAnsi="Arial" w:cs="Arial"/>
          <w:szCs w:val="18"/>
        </w:rPr>
        <w:t>NEOED</w:t>
      </w:r>
      <w:r w:rsidRPr="00666A29">
        <w:rPr>
          <w:rFonts w:ascii="Arial" w:hAnsi="Arial" w:cs="Arial"/>
          <w:szCs w:val="18"/>
        </w:rPr>
        <w:t xml:space="preserve"> of the breach and steps you will take to remedy the breach as soon as possible. Customer is solely responsible for complying with data breach notification laws applicable to the Customer and fulfilling any third-party notification obligations related to any data breach(es).</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 xml:space="preserve">Subcontractors; Third Party Products. </w:t>
      </w:r>
      <w:r w:rsidR="00AC0E6E">
        <w:rPr>
          <w:rFonts w:ascii="Arial" w:hAnsi="Arial" w:cs="Arial"/>
          <w:szCs w:val="18"/>
        </w:rPr>
        <w:t>NEOED</w:t>
      </w:r>
      <w:r w:rsidRPr="00666A29">
        <w:rPr>
          <w:rFonts w:ascii="Arial" w:hAnsi="Arial" w:cs="Arial"/>
          <w:szCs w:val="18"/>
        </w:rPr>
        <w:t xml:space="preserve"> may from time to time in its discretion engage third parties to perform Services (each, a “Subcontractor”). ”Third-Party Products” means any products, content, services, information, websites, or other materials that are owned by third parties and are incorporated into or accessible through the Services. The Services may permit access to Third-Party Products. For purposes of this Services Agreement, such Third-Party Products are subject to their own terms and conditions presented to you for acceptance by website link or otherwise. If you do not agree to abide by the applicable terms for any such Third-Party Products, then you should not install, access, or use such Third-Party Products. </w:t>
      </w:r>
      <w:r w:rsidR="00AC0E6E">
        <w:rPr>
          <w:rFonts w:ascii="Arial" w:hAnsi="Arial" w:cs="Arial"/>
          <w:szCs w:val="18"/>
        </w:rPr>
        <w:t>NEOED</w:t>
      </w:r>
      <w:r w:rsidRPr="00666A29">
        <w:rPr>
          <w:rFonts w:ascii="Arial" w:hAnsi="Arial" w:cs="Arial"/>
          <w:szCs w:val="18"/>
        </w:rPr>
        <w:t xml:space="preserve"> cannot guarantee the continued availability of such Third-Party Products and may cease providing them without entitling Customer to any refund, credit, or other compensation, if for example and without limitation, the provider of a Third-Party Product ceases to make the third-party application available for interoperation with the corresponding </w:t>
      </w:r>
      <w:r w:rsidR="00AC0E6E">
        <w:rPr>
          <w:rFonts w:ascii="Arial" w:hAnsi="Arial" w:cs="Arial"/>
          <w:szCs w:val="18"/>
        </w:rPr>
        <w:t>NEOED</w:t>
      </w:r>
      <w:r w:rsidRPr="00666A29">
        <w:rPr>
          <w:rFonts w:ascii="Arial" w:hAnsi="Arial" w:cs="Arial"/>
          <w:szCs w:val="18"/>
        </w:rPr>
        <w:t xml:space="preserve"> Service in a manner acceptable to </w:t>
      </w:r>
      <w:r w:rsidR="00AC0E6E">
        <w:rPr>
          <w:rFonts w:ascii="Arial" w:hAnsi="Arial" w:cs="Arial"/>
          <w:szCs w:val="18"/>
        </w:rPr>
        <w:t>NEOED</w:t>
      </w:r>
      <w:r w:rsidRPr="00666A29">
        <w:rPr>
          <w:rFonts w:ascii="Arial" w:hAnsi="Arial" w:cs="Arial"/>
          <w:szCs w:val="18"/>
        </w:rPr>
        <w:t>.</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 xml:space="preserve">Nondisclosure. Through exercise of each party’s rights under this Agreement, each party may be exposed to the other party’s technical, financial, business, marketing, planning, and other information and data in written, oral, </w:t>
      </w:r>
      <w:r w:rsidRPr="00666A29">
        <w:rPr>
          <w:rFonts w:ascii="Arial" w:hAnsi="Arial" w:cs="Arial"/>
          <w:szCs w:val="18"/>
        </w:rPr>
        <w:lastRenderedPageBreak/>
        <w:t xml:space="preserve">electronic, magnetic, photographic, and/or other forms, including, but not limited to (a) oral and written communications of one party with the officers and staff of the other party which are marked or identified as confidential or secret or similarly marked or identified, (b) other communications which a reasonable person would recognize from the surrounding facts and circumstances to be confidential or secret, and (c) trade secrets (collectively, “Confidential Information”). In recognition of the other party’s need to protect its legitimate business interests, each party hereby covenants and agrees that it shall regard and treat each item of information or data constituting Confidential Information of the other party as strictly confidential and wholly owned by such other party and that it will not, (x) without the express prior written consent of the other party, (y) except as permitted or authorized herein or, (z) except as required by law including the Public Records Act of the Customer’s State,  redistribute, market, publish, disclose, or divulge to any other person, firm or entity, or use or modify for use, directly or indirectly in any way for any person or entity: (i) any of the other party’s Confidential Information during the Term and for a period of three (3) years thereafter or, if later, from the last date Services (including any warranty work) are performed by the disclosing party hereunder; and (ii) any of the other party’s trade secrets at any time during which such information shall constitute a trade secret under applicable law.  In association with </w:t>
      </w:r>
      <w:r w:rsidR="00AC0E6E">
        <w:rPr>
          <w:rFonts w:ascii="Arial" w:hAnsi="Arial" w:cs="Arial"/>
          <w:szCs w:val="18"/>
        </w:rPr>
        <w:t>NEOED</w:t>
      </w:r>
      <w:r w:rsidRPr="00666A29">
        <w:rPr>
          <w:rFonts w:ascii="Arial" w:hAnsi="Arial" w:cs="Arial"/>
          <w:szCs w:val="18"/>
        </w:rPr>
        <w:t xml:space="preserve">’s concern for the protection of trade secrets, Confidential Information, and fair market competition, Customer acknowledges all photos, “screen captures”, videos, or related media of </w:t>
      </w:r>
      <w:r w:rsidR="00AC0E6E">
        <w:rPr>
          <w:rFonts w:ascii="Arial" w:hAnsi="Arial" w:cs="Arial"/>
          <w:szCs w:val="18"/>
        </w:rPr>
        <w:t>NEOED</w:t>
      </w:r>
      <w:r w:rsidRPr="00666A29">
        <w:rPr>
          <w:rFonts w:ascii="Arial" w:hAnsi="Arial" w:cs="Arial"/>
          <w:szCs w:val="18"/>
        </w:rPr>
        <w:t xml:space="preserve"> products, pages, and related documentation shall be approved by </w:t>
      </w:r>
      <w:r w:rsidR="00AC0E6E">
        <w:rPr>
          <w:rFonts w:ascii="Arial" w:hAnsi="Arial" w:cs="Arial"/>
          <w:szCs w:val="18"/>
        </w:rPr>
        <w:t>NEOED</w:t>
      </w:r>
      <w:r w:rsidRPr="00666A29">
        <w:rPr>
          <w:rFonts w:ascii="Arial" w:hAnsi="Arial" w:cs="Arial"/>
          <w:szCs w:val="18"/>
        </w:rPr>
        <w:t xml:space="preserve"> prior to any publicly accessible disclosure of such media.</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Representations, Warranties, and Disclaimers.</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Service Performance Warranty.  </w:t>
      </w:r>
      <w:r w:rsidR="00AC0E6E">
        <w:rPr>
          <w:rFonts w:ascii="Arial" w:hAnsi="Arial" w:cs="Arial"/>
          <w:szCs w:val="18"/>
        </w:rPr>
        <w:t>NEOED</w:t>
      </w:r>
      <w:r w:rsidRPr="00666A29">
        <w:rPr>
          <w:rFonts w:ascii="Arial" w:hAnsi="Arial" w:cs="Arial"/>
          <w:szCs w:val="18"/>
        </w:rPr>
        <w:t xml:space="preserve"> warrants that it provides the Services using a commercially reasonable level of care and skill. THE FOREGOING WARRANTY DOES NOT APPLY, AND </w:t>
      </w:r>
      <w:r w:rsidR="00AC0E6E">
        <w:rPr>
          <w:rFonts w:ascii="Arial" w:hAnsi="Arial" w:cs="Arial"/>
          <w:szCs w:val="18"/>
        </w:rPr>
        <w:t>NEOED</w:t>
      </w:r>
      <w:r w:rsidRPr="00666A29">
        <w:rPr>
          <w:rFonts w:ascii="Arial" w:hAnsi="Arial" w:cs="Arial"/>
          <w:szCs w:val="18"/>
        </w:rPr>
        <w:t xml:space="preserve"> STRICTLY DISCLAIMS ALL WARRANTIES, WITH RESPECT TO ANY THIRD-PARTY PRODUCTS. </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No Other Warranty. EXCEPT FOR THE EXPRESS WARRANTIES SET FORTH IN THIS WARRANTY SECTION, THE SERVICES ARE PROVIDED ON AN “AS IS” BASIS, AND CUSTOMER’S USE OF THE SERVICES IS AT ITS OWN RISK. </w:t>
      </w:r>
      <w:r w:rsidR="00AC0E6E">
        <w:rPr>
          <w:rFonts w:ascii="Arial" w:hAnsi="Arial" w:cs="Arial"/>
          <w:szCs w:val="18"/>
        </w:rPr>
        <w:t>NEOED</w:t>
      </w:r>
      <w:r w:rsidRPr="00666A29">
        <w:rPr>
          <w:rFonts w:ascii="Arial" w:hAnsi="Arial" w:cs="Arial"/>
          <w:szCs w:val="18"/>
        </w:rPr>
        <w:t xml:space="preserve"> DOES NOT MAKE, AND HEREBY DISCLAIMS, ANY AND ALL OTHER EXPRESS AND/OR IMPLIED WARRANTIES, INCLUDING, BUT NOT LIMITED TO, WARRANTIES OF MERCHANTABILITY, FITNESS FOR A PARTICULAR PURPOSE, NONINFRINGEMENT AND TITLE, AND ANY WARRANTIES ARISING FROM A COURSE OF DEALING, USAGE, OR TRADE PRACTICE.  </w:t>
      </w:r>
      <w:r w:rsidR="00AC0E6E">
        <w:rPr>
          <w:rFonts w:ascii="Arial" w:hAnsi="Arial" w:cs="Arial"/>
          <w:szCs w:val="18"/>
        </w:rPr>
        <w:t>NEOED</w:t>
      </w:r>
      <w:r w:rsidRPr="00666A29">
        <w:rPr>
          <w:rFonts w:ascii="Arial" w:hAnsi="Arial" w:cs="Arial"/>
          <w:szCs w:val="18"/>
        </w:rPr>
        <w:t xml:space="preserve"> DOES NOT WARRANT THAT THE SERVICES WILL BE UNINTERRUPTED, ERROR-FREE, OR COMPLETELY SECURE, OR THAT ANY ERROR WILL BE CORRECTED.</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Disclaimer of Actions Caused by and/or Under the Control of Third Parties.  </w:t>
      </w:r>
      <w:r w:rsidR="00AC0E6E">
        <w:rPr>
          <w:rFonts w:ascii="Arial" w:hAnsi="Arial" w:cs="Arial"/>
          <w:szCs w:val="18"/>
        </w:rPr>
        <w:t>NEOED</w:t>
      </w:r>
      <w:r w:rsidRPr="00666A29">
        <w:rPr>
          <w:rFonts w:ascii="Arial" w:hAnsi="Arial" w:cs="Arial"/>
          <w:szCs w:val="18"/>
        </w:rPr>
        <w:t xml:space="preserve"> DOES NOT AND CANNOT CONTROL THE FLOW OF DATA TO OR FROM THE </w:t>
      </w:r>
      <w:r w:rsidR="00AC0E6E">
        <w:rPr>
          <w:rFonts w:ascii="Arial" w:hAnsi="Arial" w:cs="Arial"/>
          <w:szCs w:val="18"/>
        </w:rPr>
        <w:t>NEOED</w:t>
      </w:r>
      <w:r w:rsidRPr="00666A29">
        <w:rPr>
          <w:rFonts w:ascii="Arial" w:hAnsi="Arial" w:cs="Arial"/>
          <w:szCs w:val="18"/>
        </w:rPr>
        <w:t xml:space="preserve"> SYSTEM AND OTHER PORTIONS OF THE INTERNET.  SUCH FLOW DEPENDS IN LARGE PART ON THE PERFORMANCE OF INTERNET SERVICES PROVIDED OR CONTROLLED BY THIRD PARTIES.  AT TIMES, ACTIONS OR INACTIONS OF SUCH THIRD PARTIES CAN IMPAIR OR DISRUPT CUSTOMER’S CONNECTIONS TO THE INTERNET (OR PORTIONS THEREOF).  ALTHOUGH </w:t>
      </w:r>
      <w:r w:rsidR="00AC0E6E">
        <w:rPr>
          <w:rFonts w:ascii="Arial" w:hAnsi="Arial" w:cs="Arial"/>
          <w:szCs w:val="18"/>
        </w:rPr>
        <w:t>NEOED</w:t>
      </w:r>
      <w:r w:rsidRPr="00666A29">
        <w:rPr>
          <w:rFonts w:ascii="Arial" w:hAnsi="Arial" w:cs="Arial"/>
          <w:szCs w:val="18"/>
        </w:rPr>
        <w:t xml:space="preserve"> WILL USE COMMERCIALLY REASONABLE EFFORTS TO TAKE ALL ACTIONS IT DEEMS APPROPRIATE TO REMEDY AND AVOID SUCH EVENTS, </w:t>
      </w:r>
      <w:r w:rsidR="00AC0E6E">
        <w:rPr>
          <w:rFonts w:ascii="Arial" w:hAnsi="Arial" w:cs="Arial"/>
          <w:szCs w:val="18"/>
        </w:rPr>
        <w:t>NEOED</w:t>
      </w:r>
      <w:r w:rsidRPr="00666A29">
        <w:rPr>
          <w:rFonts w:ascii="Arial" w:hAnsi="Arial" w:cs="Arial"/>
          <w:szCs w:val="18"/>
        </w:rPr>
        <w:t xml:space="preserve"> CANNOT GUARANTEE THAT SUCH EVENTS WILL NOT OCCUR.  ACCORDINGLY, </w:t>
      </w:r>
      <w:r w:rsidR="00AC0E6E">
        <w:rPr>
          <w:rFonts w:ascii="Arial" w:hAnsi="Arial" w:cs="Arial"/>
          <w:szCs w:val="18"/>
        </w:rPr>
        <w:t>NEOED</w:t>
      </w:r>
      <w:r w:rsidRPr="00666A29">
        <w:rPr>
          <w:rFonts w:ascii="Arial" w:hAnsi="Arial" w:cs="Arial"/>
          <w:szCs w:val="18"/>
        </w:rPr>
        <w:t xml:space="preserve"> DISCLAIMS ANY AND ALL LIABILITY RESULTING FROM OR RELATED TO SUCH EVENTS.</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Services Do Not Constitute Advice or Credit Reporting. </w:t>
      </w:r>
      <w:r w:rsidR="00AC0E6E">
        <w:rPr>
          <w:rFonts w:ascii="Arial" w:hAnsi="Arial" w:cs="Arial"/>
          <w:szCs w:val="18"/>
        </w:rPr>
        <w:t>NEOED</w:t>
      </w:r>
      <w:r w:rsidRPr="00666A29">
        <w:rPr>
          <w:rFonts w:ascii="Arial" w:hAnsi="Arial" w:cs="Arial"/>
          <w:szCs w:val="18"/>
        </w:rPr>
        <w:t xml:space="preserve"> does not provide its customers with legal advice regarding compliance, data privacy, or other relevant applicable laws in the jurisdictions in which you use the Services. YOU ACKNOWLEDGE AND AGREE THAT THE SERVICES PROVIDED HEREUNDER ARE NOT INTENDED TO BE AND WILL NOT BE RELIED UPON BY YOU AS EITHER LEGAL, FINANCIAL, INSURANCE, OR TAX ADVICE. TO THE EXTENT YOU REQUIRE ANY SUCH ADVICE, YOU REPRESENT THAT YOU WILL SEEK SUCH ADVICE FROM QUALIFIED LEGAL, FINANCIAL, INSURANCE, ACCOUNTING, OR OTHER PROFESSIONALS. YOU SHOULD REVIEW APPLICABLE LAW IN ALL JURISDICTIONS WHERE YOU OPERATE AND HAVE EMPLOYEES AND CONSULT EXPERIENCED COUNSEL FOR LEGAL ADVICE. YOU ACKNOWLEDGE THAT </w:t>
      </w:r>
      <w:r w:rsidR="00AC0E6E">
        <w:rPr>
          <w:rFonts w:ascii="Arial" w:hAnsi="Arial" w:cs="Arial"/>
          <w:szCs w:val="18"/>
        </w:rPr>
        <w:t>NEOED</w:t>
      </w:r>
      <w:r w:rsidRPr="00666A29">
        <w:rPr>
          <w:rFonts w:ascii="Arial" w:hAnsi="Arial" w:cs="Arial"/>
          <w:szCs w:val="18"/>
        </w:rPr>
        <w:t xml:space="preserve"> IS NOT A "CONSUMER REPORTING AGENCY" AS THAT TERM IS DEFINED IN THE FAIR CREDIT REPORTING ACT AS AMENDED. </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Configurable Services. The Services can be used in ways that do not comply with applicable laws and it is Customer’s sole responsibility to monitor the use of the Services to ensure that such use complies with and is in accordance with applicable law. In no event shall </w:t>
      </w:r>
      <w:r w:rsidR="00AC0E6E">
        <w:rPr>
          <w:rFonts w:ascii="Arial" w:hAnsi="Arial" w:cs="Arial"/>
          <w:szCs w:val="18"/>
        </w:rPr>
        <w:t>NEOED</w:t>
      </w:r>
      <w:r w:rsidRPr="00666A29">
        <w:rPr>
          <w:rFonts w:ascii="Arial" w:hAnsi="Arial" w:cs="Arial"/>
          <w:szCs w:val="18"/>
        </w:rPr>
        <w:t xml:space="preserve"> be responsible or liable for Customer failure to comply with applicable law in connection with your use of the Services. </w:t>
      </w:r>
      <w:r w:rsidR="00AC0E6E">
        <w:rPr>
          <w:rFonts w:ascii="Arial" w:hAnsi="Arial" w:cs="Arial"/>
          <w:szCs w:val="18"/>
        </w:rPr>
        <w:t>NEOED</w:t>
      </w:r>
      <w:r w:rsidRPr="00666A29">
        <w:rPr>
          <w:rFonts w:ascii="Arial" w:hAnsi="Arial" w:cs="Arial"/>
          <w:szCs w:val="18"/>
        </w:rPr>
        <w:t xml:space="preserve"> is not responsible for any harm caused by users who were not authorized to have access to the Services but who were able to gain access because usernames, passwords, or accounts were not terminated on a timely basis by Customer. Customer acknowledges that </w:t>
      </w:r>
      <w:r w:rsidR="00AC0E6E">
        <w:rPr>
          <w:rFonts w:ascii="Arial" w:hAnsi="Arial" w:cs="Arial"/>
          <w:szCs w:val="18"/>
        </w:rPr>
        <w:t>NEOED</w:t>
      </w:r>
      <w:r w:rsidRPr="00666A29">
        <w:rPr>
          <w:rFonts w:ascii="Arial" w:hAnsi="Arial" w:cs="Arial"/>
          <w:szCs w:val="18"/>
        </w:rPr>
        <w:t xml:space="preserve"> exercises no control over specific human resource practices </w:t>
      </w:r>
      <w:r w:rsidRPr="00666A29">
        <w:rPr>
          <w:rFonts w:ascii="Arial" w:hAnsi="Arial" w:cs="Arial"/>
          <w:szCs w:val="18"/>
        </w:rPr>
        <w:lastRenderedPageBreak/>
        <w:t xml:space="preserve">implemented using the Service or Customer’s decisions as to employment, promotion, termination, or compensation of any personnel or Authorized User of the Services. Customer further agrees and acknowledge that </w:t>
      </w:r>
      <w:r w:rsidR="00AC0E6E">
        <w:rPr>
          <w:rFonts w:ascii="Arial" w:hAnsi="Arial" w:cs="Arial"/>
          <w:szCs w:val="18"/>
        </w:rPr>
        <w:t>NEOED</w:t>
      </w:r>
      <w:r w:rsidRPr="00666A29">
        <w:rPr>
          <w:rFonts w:ascii="Arial" w:hAnsi="Arial" w:cs="Arial"/>
          <w:szCs w:val="18"/>
        </w:rPr>
        <w:t xml:space="preserve"> does not have a direct relationship with Customer employees and that Customer is responsible for all contact, questions, Customer Data updates and collection, with Customer employees.</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Customer Compliance. Customer shall be responsible for ensuring that Customer’s use of the Services and the performance of Customer’s other obligations hereunder comply with all applicable rules, regulations, laws, codes, and ordinances. Customer is responsible for Customer's information technology infrastructure, including computers, software, databases, electronic systems (including database management systems), and networks, whether operated directly by Customer or through the use of third-party services equipment and facilities required to access the Services. All users of the Services are obligated to abide by the Terms of Use available at  https://www.</w:t>
      </w:r>
      <w:r w:rsidR="00AC0E6E">
        <w:rPr>
          <w:rFonts w:ascii="Arial" w:hAnsi="Arial" w:cs="Arial"/>
          <w:szCs w:val="18"/>
        </w:rPr>
        <w:t>NEOED</w:t>
      </w:r>
      <w:r w:rsidRPr="00666A29">
        <w:rPr>
          <w:rFonts w:ascii="Arial" w:hAnsi="Arial" w:cs="Arial"/>
          <w:szCs w:val="18"/>
        </w:rPr>
        <w:t xml:space="preserve">.com/terms-of-use. Customer shall be responsible for procuring all licenses of third-party software necessary for Customer’s use of the Services. Customer is responsible and liable for all uses of the Services, directly or indirectly, whether such access or use is permitted by or in violation of this Agreement. </w:t>
      </w:r>
    </w:p>
    <w:p w:rsidR="00671AFA" w:rsidRPr="00666A29" w:rsidRDefault="00671AFA" w:rsidP="00671AFA">
      <w:pPr>
        <w:pStyle w:val="ListParagraph"/>
        <w:ind w:left="360"/>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 xml:space="preserve">Indemnification. </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Indemnity. Subject to subsections (b) through (d) of this Section, if a third party makes a claim against Customer that any </w:t>
      </w:r>
      <w:r w:rsidR="00AC0E6E">
        <w:rPr>
          <w:rFonts w:ascii="Arial" w:hAnsi="Arial" w:cs="Arial"/>
          <w:szCs w:val="18"/>
        </w:rPr>
        <w:t>NEOED</w:t>
      </w:r>
      <w:r w:rsidRPr="00666A29">
        <w:rPr>
          <w:rFonts w:ascii="Arial" w:hAnsi="Arial" w:cs="Arial"/>
          <w:szCs w:val="18"/>
        </w:rPr>
        <w:t xml:space="preserve"> intellectual property furnished by </w:t>
      </w:r>
      <w:r w:rsidR="00AC0E6E">
        <w:rPr>
          <w:rFonts w:ascii="Arial" w:hAnsi="Arial" w:cs="Arial"/>
          <w:szCs w:val="18"/>
        </w:rPr>
        <w:t>NEOED</w:t>
      </w:r>
      <w:r w:rsidRPr="00666A29">
        <w:rPr>
          <w:rFonts w:ascii="Arial" w:hAnsi="Arial" w:cs="Arial"/>
          <w:szCs w:val="18"/>
        </w:rPr>
        <w:t xml:space="preserve"> and used by Customer infringes a third party’s intellectual property rights, </w:t>
      </w:r>
      <w:r w:rsidR="00AC0E6E">
        <w:rPr>
          <w:rFonts w:ascii="Arial" w:hAnsi="Arial" w:cs="Arial"/>
          <w:szCs w:val="18"/>
        </w:rPr>
        <w:t>NEOED</w:t>
      </w:r>
      <w:r w:rsidRPr="00666A29">
        <w:rPr>
          <w:rFonts w:ascii="Arial" w:hAnsi="Arial" w:cs="Arial"/>
          <w:szCs w:val="18"/>
        </w:rPr>
        <w:t xml:space="preserve"> will defend the Customer against the claim and indemnify the Customer from the damages and liabilities awarded by the court to the third-party claiming infringement or the settlement agreed to by </w:t>
      </w:r>
      <w:r w:rsidR="00AC0E6E">
        <w:rPr>
          <w:rFonts w:ascii="Arial" w:hAnsi="Arial" w:cs="Arial"/>
          <w:szCs w:val="18"/>
        </w:rPr>
        <w:t>NEOED</w:t>
      </w:r>
      <w:r w:rsidRPr="00666A29">
        <w:rPr>
          <w:rFonts w:ascii="Arial" w:hAnsi="Arial" w:cs="Arial"/>
          <w:szCs w:val="18"/>
        </w:rPr>
        <w:t>, if Customer does the following:</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2"/>
          <w:numId w:val="1"/>
        </w:numPr>
        <w:jc w:val="both"/>
        <w:rPr>
          <w:rFonts w:ascii="Arial" w:hAnsi="Arial" w:cs="Arial"/>
          <w:szCs w:val="18"/>
        </w:rPr>
      </w:pPr>
      <w:r w:rsidRPr="00666A29">
        <w:rPr>
          <w:rFonts w:ascii="Arial" w:hAnsi="Arial" w:cs="Arial"/>
          <w:szCs w:val="18"/>
        </w:rPr>
        <w:t xml:space="preserve">Notifies </w:t>
      </w:r>
      <w:r w:rsidR="00AC0E6E">
        <w:rPr>
          <w:rFonts w:ascii="Arial" w:hAnsi="Arial" w:cs="Arial"/>
          <w:szCs w:val="18"/>
        </w:rPr>
        <w:t>NEOED</w:t>
      </w:r>
      <w:r w:rsidRPr="00666A29">
        <w:rPr>
          <w:rFonts w:ascii="Arial" w:hAnsi="Arial" w:cs="Arial"/>
          <w:szCs w:val="18"/>
        </w:rPr>
        <w:t xml:space="preserve"> promptly in writing, not later than thirty (30) days after Customer receives notice of the claim (or sooner if required by applicable law);</w:t>
      </w:r>
    </w:p>
    <w:p w:rsidR="00671AFA" w:rsidRPr="00666A29" w:rsidRDefault="00671AFA" w:rsidP="00671AFA">
      <w:pPr>
        <w:pStyle w:val="ListParagraph"/>
        <w:numPr>
          <w:ilvl w:val="2"/>
          <w:numId w:val="1"/>
        </w:numPr>
        <w:jc w:val="both"/>
        <w:rPr>
          <w:rFonts w:ascii="Arial" w:hAnsi="Arial" w:cs="Arial"/>
          <w:szCs w:val="18"/>
        </w:rPr>
      </w:pPr>
      <w:r w:rsidRPr="00666A29">
        <w:rPr>
          <w:rFonts w:ascii="Arial" w:hAnsi="Arial" w:cs="Arial"/>
          <w:szCs w:val="18"/>
        </w:rPr>
        <w:t xml:space="preserve">Gives </w:t>
      </w:r>
      <w:r w:rsidR="00AC0E6E">
        <w:rPr>
          <w:rFonts w:ascii="Arial" w:hAnsi="Arial" w:cs="Arial"/>
          <w:szCs w:val="18"/>
        </w:rPr>
        <w:t>NEOED</w:t>
      </w:r>
      <w:r w:rsidRPr="00666A29">
        <w:rPr>
          <w:rFonts w:ascii="Arial" w:hAnsi="Arial" w:cs="Arial"/>
          <w:szCs w:val="18"/>
        </w:rPr>
        <w:t xml:space="preserve"> sole control of the defense and any settlement negotiations; and</w:t>
      </w:r>
    </w:p>
    <w:p w:rsidR="00671AFA" w:rsidRPr="00666A29" w:rsidRDefault="00671AFA" w:rsidP="00671AFA">
      <w:pPr>
        <w:pStyle w:val="ListParagraph"/>
        <w:numPr>
          <w:ilvl w:val="2"/>
          <w:numId w:val="1"/>
        </w:numPr>
        <w:jc w:val="both"/>
        <w:rPr>
          <w:rFonts w:ascii="Arial" w:hAnsi="Arial" w:cs="Arial"/>
          <w:szCs w:val="18"/>
        </w:rPr>
      </w:pPr>
      <w:r w:rsidRPr="00666A29">
        <w:rPr>
          <w:rFonts w:ascii="Arial" w:hAnsi="Arial" w:cs="Arial"/>
          <w:szCs w:val="18"/>
        </w:rPr>
        <w:t xml:space="preserve">Gives </w:t>
      </w:r>
      <w:r w:rsidR="00AC0E6E">
        <w:rPr>
          <w:rFonts w:ascii="Arial" w:hAnsi="Arial" w:cs="Arial"/>
          <w:szCs w:val="18"/>
        </w:rPr>
        <w:t>NEOED</w:t>
      </w:r>
      <w:r w:rsidRPr="00666A29">
        <w:rPr>
          <w:rFonts w:ascii="Arial" w:hAnsi="Arial" w:cs="Arial"/>
          <w:szCs w:val="18"/>
        </w:rPr>
        <w:t xml:space="preserve"> the information, authority, and assistance </w:t>
      </w:r>
      <w:r w:rsidR="00AC0E6E">
        <w:rPr>
          <w:rFonts w:ascii="Arial" w:hAnsi="Arial" w:cs="Arial"/>
          <w:szCs w:val="18"/>
        </w:rPr>
        <w:t>NEOED</w:t>
      </w:r>
      <w:r w:rsidRPr="00666A29">
        <w:rPr>
          <w:rFonts w:ascii="Arial" w:hAnsi="Arial" w:cs="Arial"/>
          <w:szCs w:val="18"/>
        </w:rPr>
        <w:t xml:space="preserve"> needs to defend against or settle the claim. </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Alternative Resolution. If </w:t>
      </w:r>
      <w:r w:rsidR="00AC0E6E">
        <w:rPr>
          <w:rFonts w:ascii="Arial" w:hAnsi="Arial" w:cs="Arial"/>
          <w:szCs w:val="18"/>
        </w:rPr>
        <w:t>NEOED</w:t>
      </w:r>
      <w:r w:rsidRPr="00666A29">
        <w:rPr>
          <w:rFonts w:ascii="Arial" w:hAnsi="Arial" w:cs="Arial"/>
          <w:szCs w:val="18"/>
        </w:rPr>
        <w:t xml:space="preserve"> believes or it is determined that any of the Services may have violated a third party’s intellectual property rights, </w:t>
      </w:r>
      <w:r w:rsidR="00AC0E6E">
        <w:rPr>
          <w:rFonts w:ascii="Arial" w:hAnsi="Arial" w:cs="Arial"/>
          <w:szCs w:val="18"/>
        </w:rPr>
        <w:t>NEOED</w:t>
      </w:r>
      <w:r w:rsidRPr="00666A29">
        <w:rPr>
          <w:rFonts w:ascii="Arial" w:hAnsi="Arial" w:cs="Arial"/>
          <w:szCs w:val="18"/>
        </w:rPr>
        <w:t xml:space="preserve"> may choose to either modify the Services to be non-infringing or obtain a license to allow for continued use. If these alternatives are not commercially reasonable, </w:t>
      </w:r>
      <w:r w:rsidR="00AC0E6E">
        <w:rPr>
          <w:rFonts w:ascii="Arial" w:hAnsi="Arial" w:cs="Arial"/>
          <w:szCs w:val="18"/>
        </w:rPr>
        <w:t>NEOED</w:t>
      </w:r>
      <w:r w:rsidRPr="00666A29">
        <w:rPr>
          <w:rFonts w:ascii="Arial" w:hAnsi="Arial" w:cs="Arial"/>
          <w:szCs w:val="18"/>
        </w:rPr>
        <w:t xml:space="preserve"> may end the subscription or license for the Services and refund a pro-rata portion of any fees covering the whole months that would have remained, absent such early termination, following the effective date of such early termination.</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No Duty to Indemnify. </w:t>
      </w:r>
      <w:r w:rsidR="00AC0E6E">
        <w:rPr>
          <w:rFonts w:ascii="Arial" w:hAnsi="Arial" w:cs="Arial"/>
          <w:szCs w:val="18"/>
        </w:rPr>
        <w:t>NEOED</w:t>
      </w:r>
      <w:r w:rsidRPr="00666A29">
        <w:rPr>
          <w:rFonts w:ascii="Arial" w:hAnsi="Arial" w:cs="Arial"/>
          <w:szCs w:val="18"/>
        </w:rPr>
        <w:t xml:space="preserve"> will not indemnify Customer if Customer alters the Service or Service Specifications, or uses it outside the scope of use or if Customer uses a version of the Service or Service Specifications which has been superseded, if the infringement claim could have been avoided by using an unaltered current version of the Services or Service Specifications which was provided to Customer, or if the Customer continues to use the infringing material after the subscription expires. </w:t>
      </w:r>
      <w:r w:rsidR="00AC0E6E">
        <w:rPr>
          <w:rFonts w:ascii="Arial" w:hAnsi="Arial" w:cs="Arial"/>
          <w:szCs w:val="18"/>
        </w:rPr>
        <w:t>NEOED</w:t>
      </w:r>
      <w:r w:rsidRPr="00666A29">
        <w:rPr>
          <w:rFonts w:ascii="Arial" w:hAnsi="Arial" w:cs="Arial"/>
          <w:szCs w:val="18"/>
        </w:rPr>
        <w:t xml:space="preserve"> will not indemnify the Customer to the extent that an infringement claim is based upon any information, design, specification, instruction, software, data, or material not furnished by </w:t>
      </w:r>
      <w:r w:rsidR="00AC0E6E">
        <w:rPr>
          <w:rFonts w:ascii="Arial" w:hAnsi="Arial" w:cs="Arial"/>
          <w:szCs w:val="18"/>
        </w:rPr>
        <w:t>NEOED</w:t>
      </w:r>
      <w:r w:rsidRPr="00666A29">
        <w:rPr>
          <w:rFonts w:ascii="Arial" w:hAnsi="Arial" w:cs="Arial"/>
          <w:szCs w:val="18"/>
        </w:rPr>
        <w:t xml:space="preserve">. </w:t>
      </w:r>
      <w:r w:rsidR="00AC0E6E">
        <w:rPr>
          <w:rFonts w:ascii="Arial" w:hAnsi="Arial" w:cs="Arial"/>
          <w:szCs w:val="18"/>
        </w:rPr>
        <w:t>NEOED</w:t>
      </w:r>
      <w:r w:rsidRPr="00666A29">
        <w:rPr>
          <w:rFonts w:ascii="Arial" w:hAnsi="Arial" w:cs="Arial"/>
          <w:szCs w:val="18"/>
        </w:rPr>
        <w:t xml:space="preserve"> will not indemnify Customer for any portion of an infringement claim that is based upon the combination of Service or Service Specifications with any products or services not provided by </w:t>
      </w:r>
      <w:r w:rsidR="00AC0E6E">
        <w:rPr>
          <w:rFonts w:ascii="Arial" w:hAnsi="Arial" w:cs="Arial"/>
          <w:szCs w:val="18"/>
        </w:rPr>
        <w:t>NEOED</w:t>
      </w:r>
      <w:r w:rsidRPr="00666A29">
        <w:rPr>
          <w:rFonts w:ascii="Arial" w:hAnsi="Arial" w:cs="Arial"/>
          <w:szCs w:val="18"/>
        </w:rPr>
        <w:t xml:space="preserve">. </w:t>
      </w:r>
      <w:r w:rsidR="00AC0E6E">
        <w:rPr>
          <w:rFonts w:ascii="Arial" w:hAnsi="Arial" w:cs="Arial"/>
          <w:szCs w:val="18"/>
        </w:rPr>
        <w:t>NEOED</w:t>
      </w:r>
      <w:r w:rsidRPr="00666A29">
        <w:rPr>
          <w:rFonts w:ascii="Arial" w:hAnsi="Arial" w:cs="Arial"/>
          <w:szCs w:val="18"/>
        </w:rPr>
        <w:t xml:space="preserve"> will not indemnify Customer for infringement caused by Customer’s actions against any third party if the Services as delivered to Customer and used in accordance with the terms of the Agreement would not otherwise infringe any third-party intellectual property rights. </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Exclusive Remedy. This Section provides the exclusive remedy for any intellectual property infringement claims or damages against </w:t>
      </w:r>
      <w:r w:rsidR="00AC0E6E">
        <w:rPr>
          <w:rFonts w:ascii="Arial" w:hAnsi="Arial" w:cs="Arial"/>
          <w:szCs w:val="18"/>
        </w:rPr>
        <w:t>NEOED</w:t>
      </w:r>
      <w:r w:rsidRPr="00666A29">
        <w:rPr>
          <w:rFonts w:ascii="Arial" w:hAnsi="Arial" w:cs="Arial"/>
          <w:szCs w:val="18"/>
        </w:rPr>
        <w:t xml:space="preserve">. </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Limitations of Liability.</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EXCLUSION OF DAMAGES. TO THE MAXIMUM EXTENT PERMITTED BY APPLICABLE LAW, IN NO EVENT WILL EITHER PARTY BE LIABLE UNDER OR IN CONNECTION WITH THIS AGREEMENT OR ITS SUBJECT MATTER UNDER ANY LEGAL OR EQUITABLE THEORY, INCLUDING BREACH OF CONTRACT, TORT (INCLUDING NEGLIGENCE), STRICT LIABILITY, AND OTHERWISE, FOR ANY: (a) LOSS OF PRODUCTION, USE, BUSINESS, REVENUE, OR PROFIT OR DIMINUTION IN VALUE; (b) IMPAIRMENT, INABILITY TO USE OR LOSS, INTERRUPTION OR DELAY OF THE SERVICES; (c) LOSS, DAMAGE, CORRUPTION OR RECOVERY OF DATA, OR BREACH OF DATA OR SYSTEM SECURITY; (d) COST OF REPLACEMENT GOODS OR SERVICES; (e) LOSS OF GOODWILL, LOSS OF BUSINESS </w:t>
      </w:r>
      <w:r w:rsidRPr="00666A29">
        <w:rPr>
          <w:rFonts w:ascii="Arial" w:hAnsi="Arial" w:cs="Arial"/>
          <w:szCs w:val="18"/>
        </w:rPr>
        <w:lastRenderedPageBreak/>
        <w:t>OPPORTUNITY OR PROFIT, OR LOSS OF REPUTATION; OR (f) CONSEQUENTIAL, INCIDENTAL, INDIRECT, EXEMPLARY, SPECIAL, ENHANCED, OR PUNITIVE DAMAGES, REGARDLESS OF WHETHER SUCH PERSONS WERE ADVISED OF THE POSSIBILITY OF SUCH LOSSES OR DAMAGES OR SUCH LOSSES OR DAMAGES WERE OTHERWISE FORESEEABLE, AND NOTWITHSTANDING THE FAILURE OF ANY AGREED OR OTHER REMEDY OF ITS ESSENTIAL PURPOSE.</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CAP ON MONETARY LIABILITY. WITHOUT LIMITATION OF THE PREVIOUS SECTION, EXCEPT FOR DAMAGES ARISING OUT OF LIABILITY WHICH CANNOT BE LAWFULLY EXCLUDED OR LIMITED, CUSTOMER’S OBLIGATIONS TO MAKE PAYMENT UNDER THIS AGREEMENT, OR LIABILITY FOR INFRINGEMENT OR MISAPPROPRIATION OF </w:t>
      </w:r>
      <w:r w:rsidR="00AC0E6E">
        <w:rPr>
          <w:rFonts w:ascii="Arial" w:hAnsi="Arial" w:cs="Arial"/>
          <w:szCs w:val="18"/>
        </w:rPr>
        <w:t>NEOED</w:t>
      </w:r>
      <w:r w:rsidRPr="00666A29">
        <w:rPr>
          <w:rFonts w:ascii="Arial" w:hAnsi="Arial" w:cs="Arial"/>
          <w:szCs w:val="18"/>
        </w:rPr>
        <w:t xml:space="preserve"> INTELLECTUAL PROPERTY RIGHTS, THE TOTAL LIABILITY OF EITHER PARTY FOR ANY AND ALL CLAIMS AGAINST THE OTHER PARTY UNDER THIS AGREEMENT, WHETHER ARISING UNDER OR RELATED TO BREACH OF CONTRACT, TORT (INCLUDING NEGLIGENCE), STRICT LIABILITY, OR ANY OTHER LEGAL OR EQUITABLE THEORY, SHALL NOT EXCEED THE AMOUNT OF ALL PAYMENTS ACTUALLY RECEIVED BY </w:t>
      </w:r>
      <w:r w:rsidR="00AC0E6E">
        <w:rPr>
          <w:rFonts w:ascii="Arial" w:hAnsi="Arial" w:cs="Arial"/>
          <w:szCs w:val="18"/>
        </w:rPr>
        <w:t>NEOED</w:t>
      </w:r>
      <w:r w:rsidRPr="00666A29">
        <w:rPr>
          <w:rFonts w:ascii="Arial" w:hAnsi="Arial" w:cs="Arial"/>
          <w:szCs w:val="18"/>
        </w:rPr>
        <w:t xml:space="preserve"> FROM CUSTOMER DURING THE RELEVANT YEAR OF THIS AGREEMENT DURING WHICH THE CAUSE OF ACTION AROSE. THE FOREGOING LIMITATION OF LIABILITY IS CUMULATIVE WITH ALL PAYMENTS FOR CLAIMS OR DAMAGES IN CONNECTION WITH THIS AGREEMENT BEING AGGREGATED TO DETERMINE SATISFACTION OF THE LIMIT. THE EXISTENCE OF ONE OR MORE CLAIMS WILL NOT ENLARGE THE LIMIT.  THE PARTIES ACKNOWLEDGE AND AGREE THAT THIS LIMITATION OF LIABILITY IS AN ESSENTIAL ELEMENT OF THE BASIS OF THE BARGAIN BETWEEN THE PARTIES AND SHALL APPLY NOTWITHSTANDING THE FAILURE OF THE ESSENTIAL PURPOSE OF ANY LIMITED REMEDY.  EACH PARTY ACKNOWLEDGES THAT THIS LIMITATION OF LIABILITY REFLECTS AN INFORMED, VOLUNTARY ALLOCATION BETWEEN THE PARTIES OF THE RISKS (KNOWN AND UNKNOWN) THAT MAY EXIST IN CONNECTION WITH THIS AGREEMENT AND HAS BEEN TAKEN INTO ACCOUNT AND REFLECTED IN DETERMINING THE CONSIDERATION TO BE GIVEN BY EACH PARTY UNDER THIS AGREEMENT AND IN THE DECISION BY EACH PARTY TO ENTER INTO THIS AGREEMENT.</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 xml:space="preserve">E-Signatures. </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E-Signature Provisioning &amp; Consent. </w:t>
      </w:r>
      <w:r w:rsidR="00AC0E6E">
        <w:rPr>
          <w:rFonts w:ascii="Arial" w:hAnsi="Arial" w:cs="Arial"/>
          <w:szCs w:val="18"/>
        </w:rPr>
        <w:t>NEOED</w:t>
      </w:r>
      <w:r w:rsidRPr="00666A29">
        <w:rPr>
          <w:rFonts w:ascii="Arial" w:hAnsi="Arial" w:cs="Arial"/>
          <w:szCs w:val="18"/>
        </w:rPr>
        <w:t xml:space="preserve"> E-Forms and other electronically signed services (“E-Signatures”) are provided by </w:t>
      </w:r>
      <w:r w:rsidR="00AC0E6E">
        <w:rPr>
          <w:rFonts w:ascii="Arial" w:hAnsi="Arial" w:cs="Arial"/>
          <w:szCs w:val="18"/>
        </w:rPr>
        <w:t>NEOED</w:t>
      </w:r>
      <w:r w:rsidRPr="00666A29">
        <w:rPr>
          <w:rFonts w:ascii="Arial" w:hAnsi="Arial" w:cs="Arial"/>
          <w:szCs w:val="18"/>
        </w:rPr>
        <w:t xml:space="preserve"> for two counterparties (generally a government employer (the “sending party”) subscribing to </w:t>
      </w:r>
      <w:r w:rsidR="00AC0E6E">
        <w:rPr>
          <w:rFonts w:ascii="Arial" w:hAnsi="Arial" w:cs="Arial"/>
          <w:szCs w:val="18"/>
        </w:rPr>
        <w:t>NEOED</w:t>
      </w:r>
      <w:r w:rsidRPr="00666A29">
        <w:rPr>
          <w:rFonts w:ascii="Arial" w:hAnsi="Arial" w:cs="Arial"/>
          <w:szCs w:val="18"/>
        </w:rPr>
        <w:t xml:space="preserve"> Services and Personnel or Job Seekers) to electronically sign documents. If you use E-Signatures offered by </w:t>
      </w:r>
      <w:r w:rsidR="00AC0E6E">
        <w:rPr>
          <w:rFonts w:ascii="Arial" w:hAnsi="Arial" w:cs="Arial"/>
          <w:szCs w:val="18"/>
        </w:rPr>
        <w:t>NEOED</w:t>
      </w:r>
      <w:r w:rsidRPr="00666A29">
        <w:rPr>
          <w:rFonts w:ascii="Arial" w:hAnsi="Arial" w:cs="Arial"/>
          <w:szCs w:val="18"/>
        </w:rPr>
        <w:t>, you agree to the statements set forth in this Section. Whenever you sign a document using E-Signatures you affirmatively consent to using electronic signatures via the E-Signatures and consent to conducting electronic business transactions. You also confirm that you are able to access the E-Signatures and the document you are signing electronically. When using E-Signatures for a document, your consent applies only to the matter(s) covered by that particular document.</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Right to Opt-Out of E-Signatures. You are not required to use E-Signatures or accept electronic documents provided thereby. Personnel and Job Seekers can choose to not use E-Signatures and may sign the document manually instead by notifying the sending party they are choosing to do so and by obtaining a non-electronic copy of the document. NEOOGV assumes no responsibility for providing non-electronic documents. In the event a non-sending party elects to sign the document manually, do not use E-Signatures to sign the document.</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Electronic Download. If you have signed a document electronically using E-Signatures and transmitted it back to the sending party, </w:t>
      </w:r>
      <w:r w:rsidR="00AC0E6E">
        <w:rPr>
          <w:rFonts w:ascii="Arial" w:hAnsi="Arial" w:cs="Arial"/>
          <w:szCs w:val="18"/>
        </w:rPr>
        <w:t>NEOED</w:t>
      </w:r>
      <w:r w:rsidRPr="00666A29">
        <w:rPr>
          <w:rFonts w:ascii="Arial" w:hAnsi="Arial" w:cs="Arial"/>
          <w:szCs w:val="18"/>
        </w:rPr>
        <w:t xml:space="preserve"> provides the opportunity to download and print a paper copy of the document at no charge. If you later withdrawn your consent to using E-Signatures, please notify the sending party and stop using E-Signatures. Note that the decision to stop using E-Signatures after you have already used it does not change the legality of the documents you have previously signed using an electronic signature.</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1"/>
          <w:numId w:val="1"/>
        </w:numPr>
        <w:jc w:val="both"/>
        <w:rPr>
          <w:rFonts w:ascii="Arial" w:hAnsi="Arial" w:cs="Arial"/>
          <w:szCs w:val="18"/>
        </w:rPr>
      </w:pPr>
      <w:r w:rsidRPr="00666A29">
        <w:rPr>
          <w:rFonts w:ascii="Arial" w:hAnsi="Arial" w:cs="Arial"/>
          <w:szCs w:val="18"/>
        </w:rPr>
        <w:t xml:space="preserve">E-Signature Validity. PLEASE NOTE THAT </w:t>
      </w:r>
      <w:r w:rsidR="00AC0E6E">
        <w:rPr>
          <w:rFonts w:ascii="Arial" w:hAnsi="Arial" w:cs="Arial"/>
          <w:szCs w:val="18"/>
        </w:rPr>
        <w:t>NEOED</w:t>
      </w:r>
      <w:r w:rsidRPr="00666A29">
        <w:rPr>
          <w:rFonts w:ascii="Arial" w:hAnsi="Arial" w:cs="Arial"/>
          <w:szCs w:val="18"/>
        </w:rPr>
        <w:t xml:space="preserve">’S STATEMENTS CONTAINED HEREIN OR ELSEWHERE CONCERNING THE VALIDITY OF ELECTRONIC DOCUMENTS AND/OR THE SIGNATURE LINES OF DOCUMENTS THAT ARE ELECTRONICALLY SIGNED ARE FOR INFORMATIONAL PURPOSES ONLY; THEY SHOULD NOT BE CONSTRUED AS LEGAL ADVICE. UNDER FEDERAL AND STATE LAWS GOVERNING ELECTRONIC SIGNATURES, ELECTRONIC SIGNATURES ON CERTAIN TYPES OF AGREEMENTS ARE NOT ENFORCEABLE. </w:t>
      </w:r>
      <w:r w:rsidR="00AC0E6E">
        <w:rPr>
          <w:rFonts w:ascii="Arial" w:hAnsi="Arial" w:cs="Arial"/>
          <w:szCs w:val="18"/>
        </w:rPr>
        <w:t>NEOED</w:t>
      </w:r>
      <w:r w:rsidRPr="00666A29">
        <w:rPr>
          <w:rFonts w:ascii="Arial" w:hAnsi="Arial" w:cs="Arial"/>
          <w:szCs w:val="18"/>
        </w:rPr>
        <w:t xml:space="preserve"> HEREBY DISCLAIMS ANY RESPONSIBILITY FOR ENSURING THAT DOCUMENTS ELECTRONICALLY SIGNED THROUGH E-SIGNATURE’S ARE VALID OR ENFORCEABLE UNDER THE LAWS OF THE UNITED STATES OF AMERICA, ANY PARTICULAR STATE, OR ANY OTHER LEGAL JURISDICTION. YOU SHOULD CONSULT </w:t>
      </w:r>
      <w:r w:rsidRPr="00666A29">
        <w:rPr>
          <w:rFonts w:ascii="Arial" w:hAnsi="Arial" w:cs="Arial"/>
          <w:szCs w:val="18"/>
        </w:rPr>
        <w:lastRenderedPageBreak/>
        <w:t xml:space="preserve">WITH LEGAL COUNSEL CONCERNING THE VALIDITY OR ENFORCEABILITY OF ANY DOCUMENT YOU MAY SIGN ELECTRONICALLY USING </w:t>
      </w:r>
      <w:r w:rsidR="00AC0E6E">
        <w:rPr>
          <w:rFonts w:ascii="Arial" w:hAnsi="Arial" w:cs="Arial"/>
          <w:szCs w:val="18"/>
        </w:rPr>
        <w:t>NEOED</w:t>
      </w:r>
      <w:r w:rsidRPr="00666A29">
        <w:rPr>
          <w:rFonts w:ascii="Arial" w:hAnsi="Arial" w:cs="Arial"/>
          <w:szCs w:val="18"/>
        </w:rPr>
        <w:t>’S E-SIGNATURE’S.</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 xml:space="preserve">Text Message Communications. </w:t>
      </w:r>
      <w:r w:rsidR="00AC0E6E">
        <w:rPr>
          <w:rFonts w:ascii="Arial" w:hAnsi="Arial" w:cs="Arial"/>
          <w:szCs w:val="18"/>
        </w:rPr>
        <w:t>NEOED</w:t>
      </w:r>
      <w:r w:rsidRPr="00666A29">
        <w:rPr>
          <w:rFonts w:ascii="Arial" w:hAnsi="Arial" w:cs="Arial"/>
          <w:szCs w:val="18"/>
        </w:rPr>
        <w:t xml:space="preserve"> may offer Job Seekers and Personnel the opportunity to receive text messages regarding job application or hiring process reminders, applicant status updates, or other human resource related notices. Since these text message services depend on the functionality of third-party providers, there may be technical delays on the part of those providers. </w:t>
      </w:r>
      <w:r w:rsidR="00AC0E6E">
        <w:rPr>
          <w:rFonts w:ascii="Arial" w:hAnsi="Arial" w:cs="Arial"/>
          <w:szCs w:val="18"/>
        </w:rPr>
        <w:t>NEOED</w:t>
      </w:r>
      <w:r w:rsidRPr="00666A29">
        <w:rPr>
          <w:rFonts w:ascii="Arial" w:hAnsi="Arial" w:cs="Arial"/>
          <w:szCs w:val="18"/>
        </w:rPr>
        <w:t xml:space="preserve"> may make commercially reasonable efforts to provide alerts in a timely manner with accurate information, but cannot guarantee the delivery, timeliness, or accuracy of the content of any alert. </w:t>
      </w:r>
      <w:r w:rsidR="00AC0E6E">
        <w:rPr>
          <w:rFonts w:ascii="Arial" w:hAnsi="Arial" w:cs="Arial"/>
          <w:szCs w:val="18"/>
        </w:rPr>
        <w:t>NEOED</w:t>
      </w:r>
      <w:r w:rsidRPr="00666A29">
        <w:rPr>
          <w:rFonts w:ascii="Arial" w:hAnsi="Arial" w:cs="Arial"/>
          <w:szCs w:val="18"/>
        </w:rPr>
        <w:t xml:space="preserve"> shall not be liable for any delays, failure to deliver, or misdirected delivery of any alert; for any errors in the content of an alert; or for any actions taken or not taken by you or any third party in reliance on an alert. </w:t>
      </w:r>
      <w:r w:rsidR="00AC0E6E">
        <w:rPr>
          <w:rFonts w:ascii="Arial" w:hAnsi="Arial" w:cs="Arial"/>
          <w:szCs w:val="18"/>
        </w:rPr>
        <w:t>NEOED</w:t>
      </w:r>
      <w:r w:rsidRPr="00666A29">
        <w:rPr>
          <w:rFonts w:ascii="Arial" w:hAnsi="Arial" w:cs="Arial"/>
          <w:szCs w:val="18"/>
        </w:rPr>
        <w:t xml:space="preserve"> cannot vouch for the technical capabilities of any third parties to receive such text messages. </w:t>
      </w:r>
      <w:r w:rsidR="00AC0E6E">
        <w:rPr>
          <w:rFonts w:ascii="Arial" w:hAnsi="Arial" w:cs="Arial"/>
          <w:szCs w:val="18"/>
        </w:rPr>
        <w:t>NEOED</w:t>
      </w:r>
      <w:r w:rsidRPr="00666A29">
        <w:rPr>
          <w:rFonts w:ascii="Arial" w:hAnsi="Arial" w:cs="Arial"/>
          <w:szCs w:val="18"/>
        </w:rPr>
        <w:t xml:space="preserve"> MAKES NO WARRANTIES OR REPRESENTATIONS OF ANY KIND, EXPRESS, STATUTORY, OR IMPLIED AS TO: (i) THE AVAILABILITY OF TELECOMMUNICATION SERVICES; (ii) ANY LOSS, DAMAGE, OR OTHER SECURITY INTRUSION OF THE TELECOMMUNICATION SERVICES; AND (iii) ANY DISCLOSURE OF INFORMATION TO THIRD PARTIES OR FAILURE TO TRANSMIT ANY DATA, COMMUNICATIONS, OR SETTINGS CONNECTED WITH THE SERVICES.</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 xml:space="preserve">Cooperative Agreement. As permitted by law, it is understood and agreed by Customer and </w:t>
      </w:r>
      <w:r w:rsidR="00AC0E6E">
        <w:rPr>
          <w:rFonts w:ascii="Arial" w:hAnsi="Arial" w:cs="Arial"/>
          <w:szCs w:val="18"/>
        </w:rPr>
        <w:t>NEOED</w:t>
      </w:r>
      <w:r w:rsidRPr="00666A29">
        <w:rPr>
          <w:rFonts w:ascii="Arial" w:hAnsi="Arial" w:cs="Arial"/>
          <w:szCs w:val="18"/>
        </w:rPr>
        <w:t xml:space="preserve"> that any (</w:t>
      </w:r>
      <w:proofErr w:type="spellStart"/>
      <w:r w:rsidRPr="00666A29">
        <w:rPr>
          <w:rFonts w:ascii="Arial" w:hAnsi="Arial" w:cs="Arial"/>
          <w:szCs w:val="18"/>
        </w:rPr>
        <w:t>i</w:t>
      </w:r>
      <w:proofErr w:type="spellEnd"/>
      <w:r w:rsidRPr="00666A29">
        <w:rPr>
          <w:rFonts w:ascii="Arial" w:hAnsi="Arial" w:cs="Arial"/>
          <w:szCs w:val="18"/>
        </w:rPr>
        <w:t xml:space="preserve">) federal, state, local, tribal, or other municipal government (including all administrative agencies, departments, and offices thereof); (ii) any business enterprise in which a federal, state, local, tribal or other municipal entity has a full, majority, or other controlling interest; and/or (iii) any public school (including without limitation K-12 schools, colleges, universities, and vocational schools) (collectively referred to as the “New Entity”) may purchase the Services specified herein in accordance with the terms and conditions of this Agreement.  It is also understood and agreed that each New Entity will establish its own contract with </w:t>
      </w:r>
      <w:r w:rsidR="00AC0E6E">
        <w:rPr>
          <w:rFonts w:ascii="Arial" w:hAnsi="Arial" w:cs="Arial"/>
          <w:szCs w:val="18"/>
        </w:rPr>
        <w:t>NEOED</w:t>
      </w:r>
      <w:r w:rsidRPr="00666A29">
        <w:rPr>
          <w:rFonts w:ascii="Arial" w:hAnsi="Arial" w:cs="Arial"/>
          <w:szCs w:val="18"/>
        </w:rPr>
        <w:t xml:space="preserve">, be invoiced therefrom and make its own payments to </w:t>
      </w:r>
      <w:r w:rsidR="00AC0E6E">
        <w:rPr>
          <w:rFonts w:ascii="Arial" w:hAnsi="Arial" w:cs="Arial"/>
          <w:szCs w:val="18"/>
        </w:rPr>
        <w:t>NEOED</w:t>
      </w:r>
      <w:r w:rsidRPr="00666A29">
        <w:rPr>
          <w:rFonts w:ascii="Arial" w:hAnsi="Arial" w:cs="Arial"/>
          <w:szCs w:val="18"/>
        </w:rPr>
        <w:t xml:space="preserve"> in accordance with the terms of the contract established between the New Entity and </w:t>
      </w:r>
      <w:r w:rsidR="00AC0E6E">
        <w:rPr>
          <w:rFonts w:ascii="Arial" w:hAnsi="Arial" w:cs="Arial"/>
          <w:szCs w:val="18"/>
        </w:rPr>
        <w:t>NEOED</w:t>
      </w:r>
      <w:r w:rsidRPr="00666A29">
        <w:rPr>
          <w:rFonts w:ascii="Arial" w:hAnsi="Arial" w:cs="Arial"/>
          <w:szCs w:val="18"/>
        </w:rPr>
        <w:t xml:space="preserve">. With respect to any purchases by a New Entity pursuant to this Section, Customer: (i) shall not be construed as a dealer, re-marketer, representative, partner or agent of any type of </w:t>
      </w:r>
      <w:r w:rsidR="00AC0E6E">
        <w:rPr>
          <w:rFonts w:ascii="Arial" w:hAnsi="Arial" w:cs="Arial"/>
          <w:szCs w:val="18"/>
        </w:rPr>
        <w:t>NEOED</w:t>
      </w:r>
      <w:r w:rsidRPr="00666A29">
        <w:rPr>
          <w:rFonts w:ascii="Arial" w:hAnsi="Arial" w:cs="Arial"/>
          <w:szCs w:val="18"/>
        </w:rPr>
        <w:t xml:space="preserve">, or such New Entity; (ii) shall not be obligated, liable or responsible for any order made by New Entities or any employee thereof under the agreement or for any payment required to be made with respect to such order; and (iii) shall not be obliged, liable or responsible for any failure by any New Entity to comply with procedures or requirements of applicable law or to obtain the due authorization and approval necessary to purchase under the agreement. Termination of this Agreement shall in no way limit </w:t>
      </w:r>
      <w:r w:rsidR="00AC0E6E">
        <w:rPr>
          <w:rFonts w:ascii="Arial" w:hAnsi="Arial" w:cs="Arial"/>
          <w:szCs w:val="18"/>
        </w:rPr>
        <w:t>NEOED</w:t>
      </w:r>
      <w:r w:rsidRPr="00666A29">
        <w:rPr>
          <w:rFonts w:ascii="Arial" w:hAnsi="Arial" w:cs="Arial"/>
          <w:szCs w:val="18"/>
        </w:rPr>
        <w:t xml:space="preserve"> from soliciting, entering into, or continuing a contractual relationship with any New Entity.</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 xml:space="preserve">Publicity. Each party hereto may advertise, disclose, and publish its relationship with the other party under this Agreement.  </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 xml:space="preserve">Force Majeure. </w:t>
      </w:r>
      <w:r w:rsidR="00AC0E6E">
        <w:rPr>
          <w:rFonts w:ascii="Arial" w:hAnsi="Arial" w:cs="Arial"/>
          <w:szCs w:val="18"/>
        </w:rPr>
        <w:t>NEOED</w:t>
      </w:r>
      <w:r w:rsidRPr="00666A29">
        <w:rPr>
          <w:rFonts w:ascii="Arial" w:hAnsi="Arial" w:cs="Arial"/>
          <w:szCs w:val="18"/>
        </w:rPr>
        <w:t xml:space="preserve"> shall not be liable for any damages, costs, expenses or other consequences incurred by Customer or by any other person or entity as a result of delay in or inability to deliver any Services due to circumstances or events beyond </w:t>
      </w:r>
      <w:r w:rsidR="00AC0E6E">
        <w:rPr>
          <w:rFonts w:ascii="Arial" w:hAnsi="Arial" w:cs="Arial"/>
          <w:szCs w:val="18"/>
        </w:rPr>
        <w:t>NEOED</w:t>
      </w:r>
      <w:r w:rsidRPr="00666A29">
        <w:rPr>
          <w:rFonts w:ascii="Arial" w:hAnsi="Arial" w:cs="Arial"/>
          <w:szCs w:val="18"/>
        </w:rPr>
        <w:t>’s reasonable control, including, without limitation:  (a) acts of God; (b) changes in or in the interpretation of any law, rule, regulation or ordinance; (c) strikes, lockouts or other labor problems; (d) transportation delays; (e) unavailability of supplies or materials; (f) fire or explosion; (g) riot, military action or usurped power; or (h) actions or failures to act on the part of a governmental authority.</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 xml:space="preserve">Independent Contractor; Third Party Agreements. The relationship of the parties shall be deemed to be that of an independent contractor and nothing contained herein shall be deemed to constitute a partnership between or a joint venture by the parties hereto or constitute either party the employee or agent of the other. Customer acknowledges that nothing in this Agreement gives Customer the right to bind or commit </w:t>
      </w:r>
      <w:r w:rsidR="00AC0E6E">
        <w:rPr>
          <w:rFonts w:ascii="Arial" w:hAnsi="Arial" w:cs="Arial"/>
          <w:szCs w:val="18"/>
        </w:rPr>
        <w:t>NEOED</w:t>
      </w:r>
      <w:r w:rsidRPr="00666A29">
        <w:rPr>
          <w:rFonts w:ascii="Arial" w:hAnsi="Arial" w:cs="Arial"/>
          <w:szCs w:val="18"/>
        </w:rPr>
        <w:t xml:space="preserve"> to any agreements with any third parties.  This Agreement is not for the benefit of any third party and shall not be deemed to give any right or remedy to any such party whether referred to herein or not.</w:t>
      </w:r>
    </w:p>
    <w:p w:rsidR="00671AFA" w:rsidRPr="00F84559" w:rsidRDefault="00671AFA" w:rsidP="00671AFA">
      <w:pPr>
        <w:jc w:val="both"/>
        <w:rPr>
          <w:rFonts w:ascii="Arial" w:hAnsi="Arial" w:cs="Arial"/>
          <w:szCs w:val="18"/>
        </w:rPr>
      </w:pPr>
    </w:p>
    <w:p w:rsidR="00671AFA" w:rsidRPr="00666A29" w:rsidRDefault="00671AFA" w:rsidP="00671AFA">
      <w:pPr>
        <w:pStyle w:val="ListParagraph"/>
        <w:numPr>
          <w:ilvl w:val="0"/>
          <w:numId w:val="1"/>
        </w:numPr>
        <w:jc w:val="both"/>
        <w:rPr>
          <w:rFonts w:ascii="Arial" w:hAnsi="Arial" w:cs="Arial"/>
          <w:szCs w:val="18"/>
        </w:rPr>
      </w:pPr>
      <w:r w:rsidRPr="00666A29">
        <w:rPr>
          <w:rFonts w:ascii="Arial" w:hAnsi="Arial" w:cs="Arial"/>
          <w:szCs w:val="18"/>
        </w:rPr>
        <w:t xml:space="preserve">Entire Agreement; Amendment. This Services Agreement and documents incorporated herein, the applicable Ordering Document, and Special Conditions (if any) constitute the entire agreement between the parties with respect to the subject matter hereof and supersede all prior or contemporaneous oral and written statements of any kind whatsoever made by the parties with respect to such subject matter. “Special Conditions” means individually negotiated variations, amendments and/or additions to this Service Agreement of which are either drafted, or incorporated by reference, into the Ordering Document. Any Customer proposal for additional or different terms, or Customer attempt to vary in any degree any of the terms of this Agreement is hereby objected to and rejected but such proposal shall not operate as a rejection of this Service Agreement and Ordering Document unless such variances are in the terms of the description, quantity, or price but shall be deemed a material alteration thereof, and this Service Agreement and the applicable Ordering Document shall be deemed accepted by the Customer without said additional or different terms. It is expressly agreed that the terms of this </w:t>
      </w:r>
      <w:r w:rsidRPr="00666A29">
        <w:rPr>
          <w:rFonts w:ascii="Arial" w:hAnsi="Arial" w:cs="Arial"/>
          <w:szCs w:val="18"/>
        </w:rPr>
        <w:lastRenderedPageBreak/>
        <w:t xml:space="preserve">Agreement and any </w:t>
      </w:r>
      <w:r w:rsidR="00AC0E6E">
        <w:rPr>
          <w:rFonts w:ascii="Arial" w:hAnsi="Arial" w:cs="Arial"/>
          <w:szCs w:val="18"/>
        </w:rPr>
        <w:t>NEOED</w:t>
      </w:r>
      <w:r w:rsidRPr="00666A29">
        <w:rPr>
          <w:rFonts w:ascii="Arial" w:hAnsi="Arial" w:cs="Arial"/>
          <w:szCs w:val="18"/>
        </w:rPr>
        <w:t xml:space="preserve"> Ordering Document shall supersede the terms in any non-</w:t>
      </w:r>
      <w:r w:rsidR="00AC0E6E">
        <w:rPr>
          <w:rFonts w:ascii="Arial" w:hAnsi="Arial" w:cs="Arial"/>
          <w:szCs w:val="18"/>
        </w:rPr>
        <w:t>NEOED</w:t>
      </w:r>
      <w:r w:rsidRPr="00666A29">
        <w:rPr>
          <w:rFonts w:ascii="Arial" w:hAnsi="Arial" w:cs="Arial"/>
          <w:szCs w:val="18"/>
        </w:rPr>
        <w:t xml:space="preserve"> purchase order or other ordering document. Notwithstanding the foregoing, any conflict of terms shall be resolved by giving priority in accordance with the following order: 1) Special Conditions (if any), 2) </w:t>
      </w:r>
      <w:r w:rsidR="00AC0E6E">
        <w:rPr>
          <w:rFonts w:ascii="Arial" w:hAnsi="Arial" w:cs="Arial"/>
          <w:szCs w:val="18"/>
        </w:rPr>
        <w:t>NEOED</w:t>
      </w:r>
      <w:r w:rsidRPr="00666A29">
        <w:rPr>
          <w:rFonts w:ascii="Arial" w:hAnsi="Arial" w:cs="Arial"/>
          <w:szCs w:val="18"/>
        </w:rPr>
        <w:t xml:space="preserve"> Ordering Document, 3) the </w:t>
      </w:r>
      <w:r w:rsidR="00AC0E6E">
        <w:rPr>
          <w:rFonts w:ascii="Arial" w:hAnsi="Arial" w:cs="Arial"/>
          <w:szCs w:val="18"/>
        </w:rPr>
        <w:t>NEOED</w:t>
      </w:r>
      <w:r w:rsidRPr="00666A29">
        <w:rPr>
          <w:rFonts w:ascii="Arial" w:hAnsi="Arial" w:cs="Arial"/>
          <w:szCs w:val="18"/>
        </w:rPr>
        <w:t xml:space="preserve"> Services Agreement and incorporated documents, 4) Customer terms and conditions (if any). This Agreement supersedes the terms and conditions of any clickthrough agreement associated with the Services. This Agreement may not be modified or amended (and no rights hereunder may be waived) except through a written instrument signed by the party to be bound.</w:t>
      </w:r>
    </w:p>
    <w:p w:rsidR="00671AFA" w:rsidRPr="00F84559" w:rsidRDefault="00671AFA" w:rsidP="00671AFA">
      <w:pPr>
        <w:jc w:val="both"/>
        <w:rPr>
          <w:rFonts w:ascii="Arial" w:hAnsi="Arial" w:cs="Arial"/>
          <w:szCs w:val="18"/>
        </w:rPr>
      </w:pPr>
    </w:p>
    <w:p w:rsidR="001F6ECC" w:rsidRDefault="00671AFA" w:rsidP="00671AFA">
      <w:pPr>
        <w:pStyle w:val="ListParagraph"/>
        <w:numPr>
          <w:ilvl w:val="0"/>
          <w:numId w:val="1"/>
        </w:numPr>
        <w:jc w:val="both"/>
        <w:rPr>
          <w:rFonts w:ascii="Arial" w:hAnsi="Arial" w:cs="Arial"/>
          <w:szCs w:val="18"/>
        </w:rPr>
      </w:pPr>
      <w:r w:rsidRPr="00666A29">
        <w:rPr>
          <w:rFonts w:ascii="Arial" w:hAnsi="Arial" w:cs="Arial"/>
          <w:szCs w:val="18"/>
        </w:rPr>
        <w:t xml:space="preserve">General. This Agreement shall be governed by and construed in accordance with the laws of Customer’s State, without giving effect to conflict of law rules.  If any provision of this Agreement is held to be illegal or unenforceable, such provision shall be limited or eliminated to the minimum extent necessary so that the remainder of this Agreement will continue in full force and effect. Provisions that survive termination or expiration are those relating to limitation of liability, payment, and others which by their nature are intended to survive. All notices or other communications required or permitted hereunder shall be in writing and shall be deemed to have been duly given either when personally delivered, one (1) business day following delivery by recognized overnight courier or electronic mail, or three (3) business days following deposit in the U.S. mail, registered or certified, postage prepaid, return receipt requested.  All such communications shall be sent to (i) Customer at the address set forth in the Ordering Document and (ii) </w:t>
      </w:r>
      <w:r w:rsidR="00AC0E6E">
        <w:rPr>
          <w:rFonts w:ascii="Arial" w:hAnsi="Arial" w:cs="Arial"/>
          <w:szCs w:val="18"/>
        </w:rPr>
        <w:t>NEOED</w:t>
      </w:r>
      <w:r w:rsidRPr="00666A29">
        <w:rPr>
          <w:rFonts w:ascii="Arial" w:hAnsi="Arial" w:cs="Arial"/>
          <w:szCs w:val="18"/>
        </w:rPr>
        <w:t xml:space="preserve"> at 300 Continental Blvd., Suite 565, El Segundo, CA 90245. The waiver, express or implied, by either party of any breach of this Agreement by the other party will not waive any subsequent breach by such party of the same or a different kind. This Agreement may be executed in two or more counterparts, each of which will be deemed an original, but all of which taken together shall constitute one and the same instrument. Delivery of a copy of this Agreement bearing an original signature by facsimile transmission, by electronic mail or by any other electronic means will have the same effect as physical delivery of the paper document bearing the original signature. Each party represents and warrants to the other party that (i) it has full power and authority under all relevant laws and regulations and is duly authorized to enter into this Agreement; and (ii) to its knowledge, the execution, delivery and performance of this Agreement by such party does not conflict with any agreement, instrument or understanding, oral or written, to which it is a party or by which it may be bound, nor violate any law or regulation of any court, governmental body or administrative or other agency having jurisdiction over it. Customer may not assign this Agreement without the express written approval of </w:t>
      </w:r>
      <w:r w:rsidR="00AC0E6E">
        <w:rPr>
          <w:rFonts w:ascii="Arial" w:hAnsi="Arial" w:cs="Arial"/>
          <w:szCs w:val="18"/>
        </w:rPr>
        <w:t>NEOED</w:t>
      </w:r>
      <w:r w:rsidRPr="00666A29">
        <w:rPr>
          <w:rFonts w:ascii="Arial" w:hAnsi="Arial" w:cs="Arial"/>
          <w:szCs w:val="18"/>
        </w:rPr>
        <w:t xml:space="preserve"> and any attempt at assignment in violation of this Section shall be null and void. The parties intend this Agreement to be construed without regard to any presumption or rule requiring construction or interpretation against the party drafting an instrument or causing any instrument to be drafted. The exhibits, schedules, attachments, and appendices referred to herein are an integral part of this Agreement to the same extent as if they were set forth verbatim herein.</w:t>
      </w:r>
    </w:p>
    <w:p w:rsidR="001F6ECC" w:rsidRDefault="001F6ECC" w:rsidP="001F6ECC">
      <w:pPr>
        <w:jc w:val="both"/>
        <w:rPr>
          <w:rFonts w:ascii="Arial" w:hAnsi="Arial" w:cs="Arial"/>
          <w:szCs w:val="18"/>
        </w:rPr>
      </w:pPr>
    </w:p>
    <w:p w:rsidR="00620CD7" w:rsidRDefault="00A05CE9"/>
    <w:sectPr w:rsidR="00620CD7" w:rsidSect="00EF0D64">
      <w:footerReference w:type="even" r:id="rId7"/>
      <w:footerReference w:type="default" r:id="rId8"/>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5CE9" w:rsidRDefault="00A05CE9">
      <w:r>
        <w:separator/>
      </w:r>
    </w:p>
  </w:endnote>
  <w:endnote w:type="continuationSeparator" w:id="0">
    <w:p w:rsidR="00A05CE9" w:rsidRDefault="00A0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Times New Roman (Headings CS)">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527910"/>
      <w:docPartObj>
        <w:docPartGallery w:val="Page Numbers (Bottom of Page)"/>
        <w:docPartUnique/>
      </w:docPartObj>
    </w:sdtPr>
    <w:sdtEndPr>
      <w:rPr>
        <w:rStyle w:val="PageNumber"/>
      </w:rPr>
    </w:sdtEndPr>
    <w:sdtContent>
      <w:p w:rsidR="00A30D12" w:rsidRDefault="00742C78" w:rsidP="006E28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30D12" w:rsidRDefault="00A05CE9" w:rsidP="00A30D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0107525"/>
      <w:docPartObj>
        <w:docPartGallery w:val="Page Numbers (Bottom of Page)"/>
        <w:docPartUnique/>
      </w:docPartObj>
    </w:sdtPr>
    <w:sdtEndPr>
      <w:rPr>
        <w:rStyle w:val="PageNumber"/>
      </w:rPr>
    </w:sdtEndPr>
    <w:sdtContent>
      <w:p w:rsidR="00A30D12" w:rsidRDefault="00742C78" w:rsidP="006E2817">
        <w:pPr>
          <w:pStyle w:val="Footer"/>
          <w:framePr w:wrap="none" w:vAnchor="text" w:hAnchor="margin" w:xAlign="right" w:y="1"/>
          <w:rPr>
            <w:rStyle w:val="PageNumber"/>
          </w:rPr>
        </w:pPr>
        <w:r w:rsidRPr="00A30D12">
          <w:rPr>
            <w:rStyle w:val="PageNumber"/>
            <w:rFonts w:ascii="Arial" w:hAnsi="Arial" w:cs="Arial"/>
          </w:rPr>
          <w:fldChar w:fldCharType="begin"/>
        </w:r>
        <w:r w:rsidRPr="00A30D12">
          <w:rPr>
            <w:rStyle w:val="PageNumber"/>
            <w:rFonts w:ascii="Arial" w:hAnsi="Arial" w:cs="Arial"/>
          </w:rPr>
          <w:instrText xml:space="preserve"> PAGE </w:instrText>
        </w:r>
        <w:r w:rsidRPr="00A30D12">
          <w:rPr>
            <w:rStyle w:val="PageNumber"/>
            <w:rFonts w:ascii="Arial" w:hAnsi="Arial" w:cs="Arial"/>
          </w:rPr>
          <w:fldChar w:fldCharType="separate"/>
        </w:r>
        <w:r w:rsidRPr="00A30D12">
          <w:rPr>
            <w:rStyle w:val="PageNumber"/>
            <w:rFonts w:ascii="Arial" w:hAnsi="Arial" w:cs="Arial"/>
            <w:noProof/>
          </w:rPr>
          <w:t>1</w:t>
        </w:r>
        <w:r w:rsidRPr="00A30D12">
          <w:rPr>
            <w:rStyle w:val="PageNumber"/>
            <w:rFonts w:ascii="Arial" w:hAnsi="Arial" w:cs="Arial"/>
          </w:rPr>
          <w:fldChar w:fldCharType="end"/>
        </w:r>
      </w:p>
    </w:sdtContent>
  </w:sdt>
  <w:p w:rsidR="00A30D12" w:rsidRDefault="00A05CE9" w:rsidP="00A30D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5CE9" w:rsidRDefault="00A05CE9">
      <w:r>
        <w:separator/>
      </w:r>
    </w:p>
  </w:footnote>
  <w:footnote w:type="continuationSeparator" w:id="0">
    <w:p w:rsidR="00A05CE9" w:rsidRDefault="00A05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3777"/>
    <w:multiLevelType w:val="multilevel"/>
    <w:tmpl w:val="E8BC27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8A03CDB"/>
    <w:multiLevelType w:val="hybridMultilevel"/>
    <w:tmpl w:val="F82C6BC8"/>
    <w:lvl w:ilvl="0" w:tplc="63B2FDFA">
      <w:start w:val="1"/>
      <w:numFmt w:val="decimal"/>
      <w:lvlText w:val="%1."/>
      <w:lvlJc w:val="left"/>
      <w:pPr>
        <w:ind w:left="720" w:hanging="360"/>
      </w:pPr>
      <w:rPr>
        <w:rFonts w:ascii="Arial" w:hAnsi="Arial" w:cs="Arial" w:hint="default"/>
        <w:b w:val="0"/>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5"/>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FA"/>
    <w:rsid w:val="00026FE4"/>
    <w:rsid w:val="0009686B"/>
    <w:rsid w:val="000B14F2"/>
    <w:rsid w:val="00112DFA"/>
    <w:rsid w:val="00191656"/>
    <w:rsid w:val="001F6ECC"/>
    <w:rsid w:val="0038566E"/>
    <w:rsid w:val="004841ED"/>
    <w:rsid w:val="004A72E1"/>
    <w:rsid w:val="004D7237"/>
    <w:rsid w:val="005D696F"/>
    <w:rsid w:val="006643F9"/>
    <w:rsid w:val="00671AFA"/>
    <w:rsid w:val="00742C78"/>
    <w:rsid w:val="0087700A"/>
    <w:rsid w:val="00884861"/>
    <w:rsid w:val="009A339C"/>
    <w:rsid w:val="00A05CE9"/>
    <w:rsid w:val="00A2757E"/>
    <w:rsid w:val="00A80904"/>
    <w:rsid w:val="00AC0E6E"/>
    <w:rsid w:val="00AF374E"/>
    <w:rsid w:val="00B365BA"/>
    <w:rsid w:val="00B8273A"/>
    <w:rsid w:val="00DC39DC"/>
    <w:rsid w:val="00EF0D64"/>
    <w:rsid w:val="00F7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AFE33C"/>
  <w15:chartTrackingRefBased/>
  <w15:docId w15:val="{1D734322-42AC-ED45-AF4F-77BE4D15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1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AFA"/>
  </w:style>
  <w:style w:type="paragraph" w:styleId="Heading1">
    <w:name w:val="heading 1"/>
    <w:basedOn w:val="Normal"/>
    <w:next w:val="Normal"/>
    <w:link w:val="Heading1Char"/>
    <w:uiPriority w:val="9"/>
    <w:qFormat/>
    <w:rsid w:val="005D696F"/>
    <w:pPr>
      <w:keepNext/>
      <w:keepLines/>
      <w:spacing w:before="240"/>
      <w:outlineLvl w:val="0"/>
    </w:pPr>
    <w:rPr>
      <w:rFonts w:eastAsiaTheme="majorEastAsia" w:cs="Times New Roman (Headings CS)"/>
      <w:caps/>
      <w:color w:val="000000" w:themeColor="text1"/>
      <w:sz w:val="24"/>
      <w:szCs w:val="32"/>
      <w:u w:val="single"/>
    </w:rPr>
  </w:style>
  <w:style w:type="paragraph" w:styleId="Heading2">
    <w:name w:val="heading 2"/>
    <w:basedOn w:val="Normal"/>
    <w:next w:val="Normal"/>
    <w:link w:val="Heading2Char"/>
    <w:uiPriority w:val="9"/>
    <w:semiHidden/>
    <w:unhideWhenUsed/>
    <w:qFormat/>
    <w:rsid w:val="005D696F"/>
    <w:pPr>
      <w:keepNext/>
      <w:keepLines/>
      <w:spacing w:before="120" w:after="120"/>
      <w:jc w:val="center"/>
      <w:outlineLvl w:val="1"/>
    </w:pPr>
    <w:rPr>
      <w:rFonts w:eastAsiaTheme="majorEastAsia" w:cstheme="majorBidi"/>
      <w:color w:val="000000" w:themeColor="text1"/>
      <w:sz w:val="24"/>
      <w:szCs w:val="26"/>
    </w:rPr>
  </w:style>
  <w:style w:type="paragraph" w:styleId="Heading3">
    <w:name w:val="heading 3"/>
    <w:basedOn w:val="Normal"/>
    <w:next w:val="Normal"/>
    <w:link w:val="Heading3Char"/>
    <w:uiPriority w:val="9"/>
    <w:semiHidden/>
    <w:unhideWhenUsed/>
    <w:qFormat/>
    <w:rsid w:val="005D696F"/>
    <w:pPr>
      <w:keepNext/>
      <w:keepLines/>
      <w:spacing w:after="40"/>
      <w:outlineLvl w:val="2"/>
    </w:pPr>
    <w:rPr>
      <w:rFonts w:eastAsiaTheme="majorEastAsia" w:cs="Times New Roman (Headings CS)"/>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96F"/>
    <w:rPr>
      <w:rFonts w:eastAsiaTheme="majorEastAsia" w:cs="Times New Roman (Headings CS)"/>
      <w:caps/>
      <w:color w:val="000000" w:themeColor="text1"/>
      <w:sz w:val="24"/>
      <w:szCs w:val="32"/>
      <w:u w:val="single"/>
    </w:rPr>
  </w:style>
  <w:style w:type="character" w:customStyle="1" w:styleId="Heading2Char">
    <w:name w:val="Heading 2 Char"/>
    <w:basedOn w:val="DefaultParagraphFont"/>
    <w:link w:val="Heading2"/>
    <w:uiPriority w:val="9"/>
    <w:semiHidden/>
    <w:rsid w:val="005D696F"/>
    <w:rPr>
      <w:rFonts w:eastAsiaTheme="majorEastAsia" w:cstheme="majorBidi"/>
      <w:color w:val="000000" w:themeColor="text1"/>
      <w:sz w:val="24"/>
      <w:szCs w:val="26"/>
    </w:rPr>
  </w:style>
  <w:style w:type="character" w:customStyle="1" w:styleId="Heading3Char">
    <w:name w:val="Heading 3 Char"/>
    <w:basedOn w:val="DefaultParagraphFont"/>
    <w:link w:val="Heading3"/>
    <w:uiPriority w:val="9"/>
    <w:semiHidden/>
    <w:rsid w:val="005D696F"/>
    <w:rPr>
      <w:rFonts w:eastAsiaTheme="majorEastAsia" w:cs="Times New Roman (Headings CS)"/>
      <w:b/>
      <w:color w:val="000000" w:themeColor="text1"/>
      <w:sz w:val="24"/>
    </w:rPr>
  </w:style>
  <w:style w:type="paragraph" w:styleId="TOC1">
    <w:name w:val="toc 1"/>
    <w:basedOn w:val="Normal"/>
    <w:next w:val="Normal"/>
    <w:autoRedefine/>
    <w:uiPriority w:val="39"/>
    <w:unhideWhenUsed/>
    <w:rsid w:val="004841ED"/>
    <w:pPr>
      <w:tabs>
        <w:tab w:val="left" w:pos="574"/>
        <w:tab w:val="right" w:leader="dot" w:pos="10070"/>
      </w:tabs>
    </w:pPr>
    <w:rPr>
      <w:rFonts w:ascii="Helvetica" w:hAnsi="Helvetica"/>
      <w:b/>
      <w:bCs/>
      <w:sz w:val="16"/>
      <w:szCs w:val="22"/>
    </w:rPr>
  </w:style>
  <w:style w:type="paragraph" w:styleId="TOC2">
    <w:name w:val="toc 2"/>
    <w:basedOn w:val="Normal"/>
    <w:next w:val="Normal"/>
    <w:autoRedefine/>
    <w:uiPriority w:val="39"/>
    <w:unhideWhenUsed/>
    <w:rsid w:val="004841ED"/>
    <w:pPr>
      <w:ind w:left="720"/>
    </w:pPr>
    <w:rPr>
      <w:rFonts w:ascii="Helvetica" w:hAnsi="Helvetica"/>
      <w:bCs/>
      <w:sz w:val="15"/>
      <w:szCs w:val="22"/>
    </w:rPr>
  </w:style>
  <w:style w:type="paragraph" w:customStyle="1" w:styleId="DICK">
    <w:name w:val="DICK"/>
    <w:qFormat/>
    <w:rsid w:val="00F710C9"/>
    <w:rPr>
      <w:rFonts w:ascii="Helvetica" w:eastAsia="SimSun" w:hAnsi="Helvetica" w:cs="Calibri (Body)"/>
      <w:b/>
      <w:bCs/>
      <w:smallCaps/>
      <w:color w:val="000000" w:themeColor="text1"/>
      <w:sz w:val="28"/>
      <w:szCs w:val="20"/>
    </w:rPr>
  </w:style>
  <w:style w:type="paragraph" w:customStyle="1" w:styleId="nor">
    <w:name w:val="nor"/>
    <w:basedOn w:val="DICK"/>
    <w:qFormat/>
    <w:rsid w:val="00F710C9"/>
    <w:rPr>
      <w:b w:val="0"/>
      <w:bCs w:val="0"/>
      <w:smallCaps w:val="0"/>
      <w:sz w:val="20"/>
    </w:rPr>
  </w:style>
  <w:style w:type="paragraph" w:styleId="ListParagraph">
    <w:name w:val="List Paragraph"/>
    <w:basedOn w:val="Normal"/>
    <w:uiPriority w:val="34"/>
    <w:qFormat/>
    <w:rsid w:val="00671AFA"/>
    <w:pPr>
      <w:ind w:left="720"/>
      <w:contextualSpacing/>
    </w:pPr>
  </w:style>
  <w:style w:type="paragraph" w:styleId="Header">
    <w:name w:val="header"/>
    <w:basedOn w:val="Normal"/>
    <w:link w:val="HeaderChar"/>
    <w:uiPriority w:val="99"/>
    <w:unhideWhenUsed/>
    <w:rsid w:val="00671AFA"/>
    <w:pPr>
      <w:tabs>
        <w:tab w:val="center" w:pos="4680"/>
        <w:tab w:val="right" w:pos="9360"/>
      </w:tabs>
    </w:pPr>
  </w:style>
  <w:style w:type="character" w:customStyle="1" w:styleId="HeaderChar">
    <w:name w:val="Header Char"/>
    <w:basedOn w:val="DefaultParagraphFont"/>
    <w:link w:val="Header"/>
    <w:uiPriority w:val="99"/>
    <w:rsid w:val="00671AFA"/>
  </w:style>
  <w:style w:type="paragraph" w:styleId="Footer">
    <w:name w:val="footer"/>
    <w:basedOn w:val="Normal"/>
    <w:link w:val="FooterChar"/>
    <w:uiPriority w:val="99"/>
    <w:unhideWhenUsed/>
    <w:rsid w:val="00671AFA"/>
    <w:pPr>
      <w:tabs>
        <w:tab w:val="center" w:pos="4680"/>
        <w:tab w:val="right" w:pos="9360"/>
      </w:tabs>
    </w:pPr>
  </w:style>
  <w:style w:type="character" w:customStyle="1" w:styleId="FooterChar">
    <w:name w:val="Footer Char"/>
    <w:basedOn w:val="DefaultParagraphFont"/>
    <w:link w:val="Footer"/>
    <w:uiPriority w:val="99"/>
    <w:rsid w:val="00671AFA"/>
  </w:style>
  <w:style w:type="character" w:styleId="PageNumber">
    <w:name w:val="page number"/>
    <w:basedOn w:val="DefaultParagraphFont"/>
    <w:uiPriority w:val="99"/>
    <w:semiHidden/>
    <w:unhideWhenUsed/>
    <w:rsid w:val="00671AFA"/>
  </w:style>
  <w:style w:type="paragraph" w:styleId="BalloonText">
    <w:name w:val="Balloon Text"/>
    <w:basedOn w:val="Normal"/>
    <w:link w:val="BalloonTextChar"/>
    <w:uiPriority w:val="99"/>
    <w:semiHidden/>
    <w:unhideWhenUsed/>
    <w:rsid w:val="00671AFA"/>
    <w:rPr>
      <w:rFonts w:cs="Times New Roman"/>
      <w:szCs w:val="18"/>
    </w:rPr>
  </w:style>
  <w:style w:type="character" w:customStyle="1" w:styleId="BalloonTextChar">
    <w:name w:val="Balloon Text Char"/>
    <w:basedOn w:val="DefaultParagraphFont"/>
    <w:link w:val="BalloonText"/>
    <w:uiPriority w:val="99"/>
    <w:semiHidden/>
    <w:rsid w:val="00671AFA"/>
    <w:rPr>
      <w:rFonts w:cs="Times New Roman"/>
      <w:szCs w:val="18"/>
    </w:rPr>
  </w:style>
  <w:style w:type="character" w:styleId="Hyperlink">
    <w:name w:val="Hyperlink"/>
    <w:uiPriority w:val="99"/>
    <w:unhideWhenUsed/>
    <w:rsid w:val="00671AFA"/>
    <w:rPr>
      <w:color w:val="0563C1"/>
      <w:u w:val="single"/>
    </w:rPr>
  </w:style>
  <w:style w:type="table" w:styleId="TableGrid">
    <w:name w:val="Table Grid"/>
    <w:basedOn w:val="TableNormal"/>
    <w:uiPriority w:val="39"/>
    <w:rsid w:val="00671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50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6800</Words>
  <Characters>38764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2020-11-02T23:03:00Z</dcterms:created>
  <dcterms:modified xsi:type="dcterms:W3CDTF">2020-11-04T20:12:00Z</dcterms:modified>
</cp:coreProperties>
</file>